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项目架</w:t>
      </w:r>
      <w:r>
        <w:rPr>
          <w:rFonts w:ascii="MS Mincho" w:hAnsi="MS Mincho" w:eastAsia="MS Mincho" w:cs="MS Mincho"/>
        </w:rPr>
        <w:t>构</w:t>
      </w:r>
    </w:p>
    <w:p>
      <w:r>
        <w:drawing>
          <wp:inline distT="0" distB="0" distL="0" distR="0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cs="Courier New"/>
          <w:b/>
          <w:bCs/>
          <w:color w:val="FF0000"/>
          <w:sz w:val="28"/>
          <w:szCs w:val="28"/>
          <w:shd w:val="clear" w:color="auto" w:fill="FFFFFF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数</w:t>
      </w:r>
      <w:r>
        <w:rPr>
          <w:rFonts w:ascii="MS Mincho" w:hAnsi="MS Mincho" w:eastAsia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hAnsi="MS Mincho" w:eastAsia="MS Mincho" w:cs="MS Mincho"/>
        </w:rPr>
        <w:t>构</w:t>
      </w:r>
    </w:p>
    <w:p/>
    <w:p>
      <w:r>
        <w:drawing>
          <wp:inline distT="0" distB="0" distL="0" distR="0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ascii="MS Mincho" w:hAnsi="MS Mincho" w:eastAsia="MS Mincho" w:cs="MS Mincho"/>
        </w:rPr>
        <w:t>用</w:t>
      </w:r>
      <w:r>
        <w:rPr>
          <w:rFonts w:hint="eastAsia"/>
        </w:rPr>
        <w:t>户认证模型</w:t>
      </w:r>
    </w:p>
    <w:p>
      <w:r>
        <w:drawing>
          <wp:inline distT="0" distB="0" distL="0" distR="0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注意： AUTH_USER_MODEL配置参数要</w:t>
      </w:r>
      <w:r>
        <w:rPr>
          <w:rFonts w:ascii="MS Mincho" w:hAnsi="MS Mincho" w:eastAsia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hAnsi="MS Mincho" w:eastAsia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hAnsi="MS Mincho" w:eastAsia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则可能django</w:t>
      </w:r>
      <w:r>
        <w:rPr>
          <w:rFonts w:ascii="MS Mincho" w:hAnsi="MS Mincho" w:eastAsia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#</w:t>
      </w:r>
      <w:r>
        <w:rPr>
          <w:rFonts w:hint="eastAsia"/>
          <w:sz w:val="28"/>
          <w:szCs w:val="28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 xml:space="preserve"> 使用django内置的认证系统模型类</w:t>
      </w:r>
      <w:r>
        <w:rPr>
          <w:rFonts w:hint="eastAsia"/>
          <w:sz w:val="28"/>
          <w:szCs w:val="28"/>
        </w:rPr>
        <w:t>--&gt; 现在要 指定自定义的用户模型类 --&gt; 替换databbase默认生成的auth_user表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# 不加 </w:t>
      </w:r>
      <w:r>
        <w:rPr>
          <w:rFonts w:hint="eastAsia"/>
          <w:sz w:val="28"/>
          <w:szCs w:val="28"/>
          <w:lang w:val="en-US" w:eastAsia="zh-CN"/>
        </w:rPr>
        <w:t>可能进行，</w:t>
      </w:r>
      <w:r>
        <w:rPr>
          <w:rFonts w:hint="eastAsia"/>
          <w:sz w:val="28"/>
          <w:szCs w:val="28"/>
        </w:rPr>
        <w:t>makemigrations 会出错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类视图</w:t>
      </w:r>
    </w:p>
    <w:p>
      <w:pPr>
        <w:rPr>
          <w:sz w:val="28"/>
          <w:szCs w:val="28"/>
        </w:rPr>
      </w:pPr>
      <w:r>
        <w:rPr>
          <w:rFonts w:ascii="MS Mincho" w:hAnsi="MS Mincho" w:eastAsia="MS Mincho" w:cs="MS Mincho"/>
          <w:sz w:val="28"/>
          <w:szCs w:val="28"/>
        </w:rPr>
        <w:t>将</w:t>
      </w:r>
      <w:r>
        <w:rPr>
          <w:sz w:val="28"/>
          <w:szCs w:val="28"/>
        </w:rPr>
        <w:t>视图</w:t>
      </w:r>
      <w:r>
        <w:rPr>
          <w:rFonts w:hint="eastAsia"/>
          <w:sz w:val="28"/>
          <w:szCs w:val="28"/>
        </w:rPr>
        <w:t>view以</w:t>
      </w:r>
      <w:r>
        <w:rPr>
          <w:sz w:val="28"/>
          <w:szCs w:val="28"/>
        </w:rPr>
        <w:t>类</w:t>
      </w:r>
      <w:r>
        <w:rPr>
          <w:rFonts w:hint="eastAsia"/>
          <w:sz w:val="28"/>
          <w:szCs w:val="28"/>
        </w:rPr>
        <w:t>的形式定</w:t>
      </w:r>
      <w:r>
        <w:rPr>
          <w:sz w:val="28"/>
          <w:szCs w:val="28"/>
        </w:rPr>
        <w:t>义</w:t>
      </w:r>
    </w:p>
    <w:p>
      <w:pPr>
        <w:rPr>
          <w:sz w:val="28"/>
          <w:szCs w:val="28"/>
        </w:rPr>
      </w:pPr>
      <w:r>
        <w:rPr>
          <w:rFonts w:ascii="MS Mincho" w:hAnsi="MS Mincho" w:eastAsia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 xml:space="preserve">类视图基类：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 xml:space="preserve">views.generic.View  ( </w:t>
      </w:r>
      <w:r>
        <w:rPr>
          <w:rFonts w:hint="eastAsia" w:ascii="MS Mincho" w:hAnsi="MS Mincho" w:eastAsia="MS Mincho" w:cs="MS Mincho"/>
          <w:sz w:val="28"/>
          <w:szCs w:val="28"/>
        </w:rPr>
        <w:t>与</w:t>
      </w:r>
      <w:r>
        <w:rPr>
          <w:rFonts w:hint="eastAsia"/>
          <w:sz w:val="28"/>
          <w:szCs w:val="28"/>
        </w:rPr>
        <w:t>django.views.generic.base.View 是同一</w:t>
      </w:r>
      <w:r>
        <w:rPr>
          <w:rFonts w:ascii="MS Mincho" w:hAnsi="MS Mincho" w:eastAsia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hAnsi="MS Mincho" w:eastAsia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类视图的as_view()方法</w:t>
      </w:r>
    </w:p>
    <w:p>
      <w:pPr>
        <w:rPr>
          <w:rFonts w:ascii="宋体" w:hAnsi="宋体" w:eastAsia="宋体" w:cs="宋体"/>
          <w:sz w:val="28"/>
          <w:szCs w:val="28"/>
        </w:rPr>
      </w:pPr>
      <w:r>
        <w:rPr>
          <w:rFonts w:hint="eastAsia"/>
          <w:sz w:val="28"/>
          <w:szCs w:val="28"/>
        </w:rPr>
        <w:t>由dispatch()</w:t>
      </w:r>
      <w:r>
        <w:rPr>
          <w:rFonts w:ascii="MS Mincho" w:hAnsi="MS Mincho" w:eastAsia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hint="eastAsia" w:ascii="MS Mincho" w:hAnsi="MS Mincho" w:eastAsia="MS Mincho" w:cs="MS Mincho"/>
          <w:sz w:val="28"/>
          <w:szCs w:val="28"/>
        </w:rPr>
        <w:t>求request分</w:t>
      </w:r>
      <w:r>
        <w:rPr>
          <w:rFonts w:ascii="宋体" w:hAnsi="宋体" w:eastAsia="宋体" w:cs="宋体"/>
          <w:sz w:val="28"/>
          <w:szCs w:val="28"/>
        </w:rPr>
        <w:t>发</w:t>
      </w:r>
      <w:r>
        <w:rPr>
          <w:rFonts w:hint="eastAsia" w:ascii="MS Mincho" w:hAnsi="MS Mincho" w:eastAsia="MS Mincho" w:cs="MS Mincho"/>
          <w:sz w:val="28"/>
          <w:szCs w:val="28"/>
        </w:rPr>
        <w:t>至</w:t>
      </w:r>
      <w:r>
        <w:rPr>
          <w:rFonts w:ascii="宋体" w:hAnsi="宋体" w:eastAsia="宋体" w:cs="宋体"/>
          <w:sz w:val="28"/>
          <w:szCs w:val="28"/>
        </w:rPr>
        <w:t>对</w:t>
      </w:r>
      <w:r>
        <w:rPr>
          <w:rFonts w:hint="eastAsia" w:ascii="宋体" w:hAnsi="宋体" w:eastAsia="宋体" w:cs="宋体"/>
          <w:sz w:val="28"/>
          <w:szCs w:val="28"/>
        </w:rPr>
        <w:t>应请</w:t>
      </w:r>
      <w:r>
        <w:rPr>
          <w:rFonts w:ascii="MS Mincho" w:hAnsi="MS Mincho" w:eastAsia="MS Mincho" w:cs="MS Mincho"/>
          <w:sz w:val="28"/>
          <w:szCs w:val="28"/>
        </w:rPr>
        <w:t>求方式的</w:t>
      </w:r>
      <w:r>
        <w:rPr>
          <w:rFonts w:hint="eastAsia" w:ascii="宋体" w:hAnsi="宋体" w:eastAsia="宋体" w:cs="宋体"/>
          <w:sz w:val="28"/>
          <w:szCs w:val="28"/>
        </w:rPr>
        <w:t>处理方</w:t>
      </w:r>
      <w:r>
        <w:rPr>
          <w:rFonts w:ascii="MS Mincho" w:hAnsi="MS Mincho" w:eastAsia="MS Mincho" w:cs="MS Mincho"/>
          <w:sz w:val="28"/>
          <w:szCs w:val="28"/>
        </w:rPr>
        <w:t>法中（</w:t>
      </w:r>
      <w:r>
        <w:rPr>
          <w:rFonts w:hint="eastAsia" w:ascii="宋体" w:hAnsi="宋体" w:eastAsia="宋体" w:cs="宋体"/>
          <w:sz w:val="28"/>
          <w:szCs w:val="28"/>
        </w:rPr>
        <w:t>get、post等）</w:t>
      </w:r>
    </w:p>
    <w:p>
      <w:pPr>
        <w:rPr>
          <w:rFonts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扩</w:t>
      </w:r>
      <w:r>
        <w:rPr>
          <w:rFonts w:ascii="MS Mincho" w:hAnsi="MS Mincho" w:eastAsia="MS Mincho" w:cs="MS Mincho"/>
          <w:sz w:val="28"/>
          <w:szCs w:val="28"/>
        </w:rPr>
        <w:t>展</w:t>
      </w:r>
      <w:r>
        <w:rPr>
          <w:rFonts w:hint="eastAsia" w:ascii="宋体" w:hAnsi="宋体" w:eastAsia="宋体" w:cs="宋体"/>
          <w:sz w:val="28"/>
          <w:szCs w:val="28"/>
        </w:rPr>
        <w:t>阅读：</w:t>
      </w:r>
    </w:p>
    <w:p>
      <w:pPr>
        <w:rPr>
          <w:rStyle w:val="19"/>
          <w:sz w:val="28"/>
          <w:szCs w:val="28"/>
        </w:rPr>
      </w:pPr>
      <w:r>
        <w:fldChar w:fldCharType="begin"/>
      </w:r>
      <w:r>
        <w:instrText xml:space="preserve"> HYPERLINK "http://python.usyiyi.cn/translate/django_182/topics/class-based-views/intro.html" </w:instrText>
      </w:r>
      <w:r>
        <w:fldChar w:fldCharType="separate"/>
      </w:r>
      <w:r>
        <w:rPr>
          <w:rStyle w:val="19"/>
          <w:sz w:val="28"/>
          <w:szCs w:val="28"/>
        </w:rPr>
        <w:t>http://python.usyiyi.cn/translate/django_182/topics/class-based-views/intro.html</w:t>
      </w:r>
      <w:r>
        <w:rPr>
          <w:rStyle w:val="19"/>
          <w:sz w:val="28"/>
          <w:szCs w:val="28"/>
        </w:rPr>
        <w:fldChar w:fldCharType="end"/>
      </w:r>
    </w:p>
    <w:p>
      <w:pPr>
        <w:rPr>
          <w:rStyle w:val="19"/>
          <w:b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</w:pPr>
      <w:r>
        <w:rPr>
          <w:rStyle w:val="19"/>
          <w:rFonts w:hint="eastAsia"/>
          <w:b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类视图资料：</w:t>
      </w:r>
    </w:p>
    <w:p>
      <w:pPr>
        <w:rPr>
          <w:rStyle w:val="19"/>
          <w:sz w:val="28"/>
          <w:szCs w:val="28"/>
        </w:rPr>
      </w:pPr>
      <w:r>
        <w:rPr>
          <w:rStyle w:val="19"/>
          <w:sz w:val="28"/>
          <w:szCs w:val="28"/>
        </w:rPr>
        <w:t>http://python.usyiyi.cn/documents/django_182/ref/class-based-views/base.html#django.views.generic.base.View.as_view</w:t>
      </w:r>
    </w:p>
    <w:p>
      <w:pPr>
        <w:pStyle w:val="2"/>
        <w:numPr>
          <w:ilvl w:val="0"/>
          <w:numId w:val="1"/>
        </w:numPr>
      </w:pPr>
      <w:r>
        <w:t>用</w:t>
      </w:r>
      <w:r>
        <w:rPr>
          <w:rFonts w:hint="eastAsia"/>
        </w:rPr>
        <w:t>户模块开发</w:t>
      </w:r>
    </w:p>
    <w:p>
      <w:pPr>
        <w:pStyle w:val="3"/>
        <w:numPr>
          <w:ilvl w:val="1"/>
          <w:numId w:val="2"/>
        </w:numPr>
      </w:pPr>
      <w:r>
        <w:t>用</w:t>
      </w:r>
      <w:r>
        <w:rPr>
          <w:rFonts w:hint="eastAsia"/>
        </w:rPr>
        <w:t>户注</w:t>
      </w:r>
      <w:r>
        <w:t>册</w:t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Django认证系统文档</w:t>
      </w:r>
    </w:p>
    <w:p>
      <w:pPr>
        <w:rPr>
          <w:rFonts w:ascii="Consolas" w:hAnsi="Consolas" w:cs="Courier New"/>
          <w:b/>
          <w:b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Courier New"/>
          <w:b/>
          <w:bCs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预习方法：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方法名</w:t>
            </w:r>
          </w:p>
        </w:tc>
        <w:tc>
          <w:tcPr>
            <w:tcW w:w="4148" w:type="dxa"/>
          </w:tcPr>
          <w:p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FF0000"/>
                <w:sz w:val="28"/>
                <w:szCs w:val="28"/>
              </w:rPr>
              <w:t>create_user</w:t>
            </w:r>
          </w:p>
        </w:tc>
        <w:tc>
          <w:tcPr>
            <w:tcW w:w="4148" w:type="dxa"/>
          </w:tcPr>
          <w:p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onsolas" w:hAnsi="Consolas" w:cs="Courier New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eastAsia="宋体" w:cs="宋体"/>
                <w:color w:val="FF0000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onsolas" w:hAnsi="Consolas" w:cs="Courier New"/>
                <w:b/>
                <w:bCs/>
                <w:color w:val="FF0000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0" w:hRule="atLeast"/>
        </w:trPr>
        <w:tc>
          <w:tcPr>
            <w:tcW w:w="4148" w:type="dxa"/>
          </w:tcPr>
          <w:p>
            <w:pPr>
              <w:rPr>
                <w:rFonts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eastAsia="宋体" w:cs="宋体"/>
                <w:color w:val="FF0000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onsolas" w:hAnsi="Consolas" w:cs="Courier New"/>
                <w:b/>
                <w:bCs/>
                <w:color w:val="FF0000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FF0000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onsolas" w:hAnsi="Consolas" w:cs="Courier New"/>
                <w:b/>
                <w:bCs/>
                <w:color w:val="FF0000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eastAsia="宋体" w:cs="宋体"/>
                <w:color w:val="FF0000"/>
                <w:sz w:val="28"/>
                <w:szCs w:val="28"/>
              </w:rPr>
              <w:t>is_authenticated</w:t>
            </w:r>
          </w:p>
        </w:tc>
        <w:tc>
          <w:tcPr>
            <w:tcW w:w="4148" w:type="dxa"/>
          </w:tcPr>
          <w:p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onsolas" w:hAnsi="Consolas" w:cs="Courier New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ascii="宋体" w:hAnsi="宋体" w:eastAsia="宋体" w:cs="宋体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FF0000"/>
                <w:sz w:val="28"/>
                <w:szCs w:val="28"/>
              </w:rPr>
              <w:t>login_required装饰器</w:t>
            </w:r>
          </w:p>
        </w:tc>
        <w:tc>
          <w:tcPr>
            <w:tcW w:w="4148" w:type="dxa"/>
          </w:tcPr>
          <w:p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onsolas" w:hAnsi="Consolas" w:cs="Courier New"/>
                <w:b/>
                <w:bCs/>
                <w:color w:val="FF0000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/>
    <w:p>
      <w:pPr>
        <w:pStyle w:val="4"/>
      </w:pPr>
      <w:r>
        <w:rPr>
          <w:rFonts w:hint="eastAsia"/>
        </w:rPr>
        <w:t>5.2.1 django发送邮件</w:t>
      </w:r>
    </w:p>
    <w:p>
      <w:pPr>
        <w:ind w:left="720"/>
        <w:rPr>
          <w:rFonts w:ascii="宋体" w:hAnsi="宋体" w:eastAsia="宋体" w:cs="宋体"/>
          <w:color w:val="FF0000"/>
          <w:sz w:val="28"/>
          <w:szCs w:val="28"/>
        </w:rPr>
      </w:pPr>
      <w:r>
        <w:rPr>
          <w:rFonts w:ascii="宋体" w:hAnsi="宋体" w:eastAsia="宋体" w:cs="宋体"/>
          <w:color w:val="FF0000"/>
          <w:sz w:val="28"/>
          <w:szCs w:val="28"/>
        </w:rPr>
        <w:drawing>
          <wp:inline distT="0" distB="0" distL="0" distR="0">
            <wp:extent cx="4008755" cy="3254375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</w:pPr>
      <w:r>
        <w:rPr>
          <w:rFonts w:hint="eastAsia"/>
        </w:rPr>
        <w:t>celery</w:t>
      </w:r>
    </w:p>
    <w:p>
      <w:r>
        <w:rPr>
          <w:rFonts w:hint="eastAsia"/>
        </w:rPr>
        <w:t>异步任务队列。</w:t>
      </w:r>
    </w:p>
    <w:p>
      <w:pPr>
        <w:rPr>
          <w:rFonts w:ascii="宋体" w:hAnsi="宋体" w:eastAsia="宋体" w:cs="宋体"/>
          <w:color w:val="FF0000"/>
          <w:sz w:val="28"/>
          <w:szCs w:val="28"/>
        </w:rPr>
      </w:pPr>
      <w:r>
        <w:rPr>
          <w:rFonts w:ascii="宋体" w:hAnsi="宋体" w:eastAsia="宋体" w:cs="宋体"/>
          <w:color w:val="FF0000"/>
          <w:sz w:val="28"/>
          <w:szCs w:val="28"/>
        </w:rPr>
        <w:drawing>
          <wp:inline distT="0" distB="0" distL="0" distR="0">
            <wp:extent cx="5513070" cy="3419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</w:p>
    <w:p>
      <w:pPr>
        <w:rPr>
          <w:rFonts w:ascii="宋体" w:hAnsi="宋体" w:eastAsia="宋体" w:cs="宋体"/>
          <w:color w:val="FF0000"/>
          <w:sz w:val="28"/>
          <w:szCs w:val="28"/>
        </w:rPr>
      </w:pPr>
      <w:r>
        <w:rPr>
          <w:rFonts w:ascii="宋体" w:hAnsi="宋体" w:eastAsia="宋体" w:cs="宋体"/>
          <w:color w:val="FF0000"/>
          <w:sz w:val="28"/>
          <w:szCs w:val="28"/>
        </w:rPr>
        <w:drawing>
          <wp:inline distT="0" distB="0" distL="0" distR="0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color w:val="FF0000"/>
          <w:sz w:val="28"/>
          <w:szCs w:val="28"/>
        </w:rPr>
      </w:pPr>
      <w:r>
        <w:rPr>
          <w:rFonts w:ascii="宋体" w:hAnsi="宋体" w:eastAsia="宋体" w:cs="宋体"/>
          <w:color w:val="FF0000"/>
          <w:sz w:val="28"/>
          <w:szCs w:val="28"/>
        </w:rPr>
        <w:drawing>
          <wp:inline distT="0" distB="0" distL="0" distR="0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发出任务</w:t>
      </w:r>
    </w:p>
    <w:p>
      <w:pPr>
        <w:rPr>
          <w:rFonts w:ascii="宋体" w:hAnsi="宋体" w:eastAsia="宋体" w:cs="宋体"/>
          <w:color w:val="FF0000"/>
          <w:sz w:val="28"/>
          <w:szCs w:val="28"/>
        </w:rPr>
      </w:pPr>
      <w:r>
        <w:rPr>
          <w:rFonts w:ascii="宋体" w:hAnsi="宋体" w:eastAsia="宋体" w:cs="宋体"/>
          <w:color w:val="FF0000"/>
          <w:sz w:val="28"/>
          <w:szCs w:val="28"/>
        </w:rPr>
        <w:drawing>
          <wp:inline distT="0" distB="0" distL="0" distR="0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启动worker</w:t>
      </w:r>
    </w:p>
    <w:p>
      <w:pPr>
        <w:rPr>
          <w:rFonts w:ascii="宋体" w:hAnsi="宋体" w:eastAsia="宋体" w:cs="宋体"/>
          <w:color w:val="FF0000"/>
          <w:sz w:val="28"/>
          <w:szCs w:val="28"/>
        </w:rPr>
      </w:pPr>
      <w:r>
        <w:rPr>
          <w:rFonts w:ascii="宋体" w:hAnsi="宋体" w:eastAsia="宋体" w:cs="宋体"/>
          <w:color w:val="FF0000"/>
          <w:sz w:val="28"/>
          <w:szCs w:val="28"/>
        </w:rPr>
        <w:drawing>
          <wp:inline distT="0" distB="0" distL="0" distR="0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r>
        <w:rPr>
          <w:rFonts w:hint="eastAsia"/>
        </w:rPr>
        <w:t>用户激活</w:t>
      </w:r>
    </w:p>
    <w:p>
      <w:pPr>
        <w:pStyle w:val="24"/>
        <w:ind w:left="400" w:firstLine="0" w:firstLineChars="0"/>
        <w:rPr>
          <w:rFonts w:ascii="宋体" w:hAnsi="宋体" w:eastAsia="宋体" w:cs="宋体"/>
          <w:color w:val="FF0000"/>
          <w:sz w:val="28"/>
          <w:szCs w:val="28"/>
        </w:rPr>
      </w:pPr>
      <w:r>
        <w:rPr>
          <w:rFonts w:hint="eastAsia" w:ascii="宋体" w:hAnsi="宋体" w:eastAsia="宋体" w:cs="宋体"/>
          <w:color w:val="FF0000"/>
          <w:sz w:val="28"/>
          <w:szCs w:val="28"/>
        </w:rPr>
        <w:t>使用itsdangerous 加密用户的身份信息。</w:t>
      </w:r>
    </w:p>
    <w:p>
      <w:pPr>
        <w:rPr>
          <w:rFonts w:ascii="宋体" w:hAnsi="宋体" w:eastAsia="宋体" w:cs="宋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参考资料：</w:t>
      </w:r>
    </w:p>
    <w:p>
      <w:pPr>
        <w:ind w:firstLine="420"/>
        <w:rPr>
          <w:rStyle w:val="19"/>
          <w:rFonts w:ascii="宋体" w:hAnsi="宋体" w:eastAsia="宋体" w:cs="宋体"/>
          <w:color w:val="FF0000"/>
          <w:sz w:val="28"/>
          <w:szCs w:val="28"/>
          <w:u w:val="none"/>
        </w:rPr>
      </w:pPr>
      <w:r>
        <w:rPr>
          <w:rStyle w:val="19"/>
        </w:rPr>
        <w:t>http://itsdangerous.readthedocs.io/en/latest/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pStyle w:val="24"/>
        <w:numPr>
          <w:ilvl w:val="0"/>
          <w:numId w:val="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加密用户身份信息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471670" cy="100330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解密用户身份信息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138295" cy="284670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r>
        <w:t>用</w:t>
      </w:r>
      <w:r>
        <w:rPr>
          <w:rFonts w:hint="eastAsia"/>
        </w:rPr>
        <w:t>户登录</w:t>
      </w:r>
    </w:p>
    <w:p>
      <w:pPr>
        <w:pStyle w:val="4"/>
      </w:pPr>
      <w:r>
        <w:rPr>
          <w:rFonts w:hint="eastAsia"/>
        </w:rPr>
        <w:t>5.4.1 配置redis作为Django缓存和session后端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 xml:space="preserve">django-redis文档： </w:t>
      </w:r>
    </w:p>
    <w:p>
      <w:pPr>
        <w:ind w:firstLine="420"/>
        <w:rPr>
          <w:rStyle w:val="19"/>
          <w:rFonts w:ascii="MS Mincho" w:hAnsi="MS Mincho" w:eastAsia="MS Mincho" w:cs="MS Mincho"/>
          <w:sz w:val="28"/>
          <w:szCs w:val="28"/>
        </w:rPr>
      </w:pPr>
      <w:r>
        <w:fldChar w:fldCharType="begin"/>
      </w:r>
      <w:r>
        <w:instrText xml:space="preserve"> HYPERLINK "http://django-redis-chs.readthedocs.io/zh_CN/latest/" </w:instrText>
      </w:r>
      <w:r>
        <w:fldChar w:fldCharType="separate"/>
      </w:r>
      <w:r>
        <w:rPr>
          <w:rStyle w:val="19"/>
          <w:rFonts w:ascii="MS Mincho" w:hAnsi="MS Mincho" w:eastAsia="MS Mincho" w:cs="MS Mincho"/>
          <w:sz w:val="28"/>
          <w:szCs w:val="28"/>
        </w:rPr>
        <w:t>http://django-redis-chs.readthedocs.io/zh_CN/latest/#</w:t>
      </w:r>
      <w:r>
        <w:rPr>
          <w:rStyle w:val="19"/>
          <w:rFonts w:ascii="MS Mincho" w:hAnsi="MS Mincho" w:eastAsia="MS Mincho" w:cs="MS Mincho"/>
          <w:sz w:val="28"/>
          <w:szCs w:val="28"/>
        </w:rPr>
        <w:fldChar w:fldCharType="end"/>
      </w:r>
    </w:p>
    <w:p>
      <w:pP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配置：</w:t>
      </w:r>
    </w:p>
    <w:p>
      <w:pP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5.4.2 登</w:t>
      </w:r>
      <w:r>
        <w:rPr>
          <w:rFonts w:ascii="宋体" w:hAnsi="宋体" w:eastAsia="宋体" w:cs="宋体"/>
        </w:rPr>
        <w:t>录</w:t>
      </w:r>
      <w:r>
        <w:rPr>
          <w:rFonts w:hint="eastAsia"/>
        </w:rPr>
        <w:t>判断装</w:t>
      </w:r>
      <w:r>
        <w:rPr>
          <w:rFonts w:ascii="宋体" w:hAnsi="宋体" w:eastAsia="宋体" w:cs="宋体"/>
        </w:rPr>
        <w:t>饰</w:t>
      </w:r>
      <w:r>
        <w:rPr>
          <w:rFonts w:hint="eastAsia"/>
        </w:rPr>
        <w:t>器login_required</w:t>
      </w:r>
    </w:p>
    <w:p>
      <w:pP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使用LoginRequireMixin:</w:t>
      </w:r>
    </w:p>
    <w:p>
      <w:pP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登</w:t>
      </w:r>
      <w:r>
        <w:rPr>
          <w:rFonts w:ascii="宋体" w:hAnsi="宋体" w:eastAsia="宋体" w:cs="宋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录</w:t>
      </w:r>
      <w:r>
        <w:rPr>
          <w:rFonts w:hint="eastAsia"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后跳</w:t>
      </w:r>
      <w:r>
        <w:rPr>
          <w:rFonts w:ascii="宋体" w:hAnsi="宋体" w:eastAsia="宋体" w:cs="宋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转</w:t>
      </w:r>
      <w:r>
        <w:rPr>
          <w:rFonts w:hint="eastAsia"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：</w:t>
      </w:r>
    </w:p>
    <w:p>
      <w:pP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MS Mincho" w:hAnsi="MS Mincho" w:eastAsia="MS Mincho" w:cs="MS Mincho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r>
        <w:t>用</w:t>
      </w:r>
      <w:r>
        <w:rPr>
          <w:rFonts w:hint="eastAsia"/>
        </w:rPr>
        <w:t>户退出</w:t>
      </w:r>
    </w:p>
    <w:p>
      <w:pPr>
        <w:pStyle w:val="24"/>
        <w:widowControl/>
        <w:ind w:left="400" w:firstLine="0" w:firstLineChars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>
        <w:rPr>
          <w:rFonts w:hint="eastAsia" w:ascii="Consolas" w:hAnsi="Consolas" w:cs="Courier New"/>
          <w:color w:val="FF0000"/>
          <w:kern w:val="0"/>
          <w:sz w:val="28"/>
          <w:szCs w:val="21"/>
        </w:rPr>
        <w:t>logout函数清除登录用户的session信息。</w:t>
      </w:r>
    </w:p>
    <w:p>
      <w:pPr>
        <w:pStyle w:val="3"/>
        <w:numPr>
          <w:ilvl w:val="1"/>
          <w:numId w:val="3"/>
        </w:numPr>
      </w:pPr>
      <w:r>
        <w:t>用</w:t>
      </w:r>
      <w:r>
        <w:rPr>
          <w:rFonts w:hint="eastAsia"/>
        </w:rPr>
        <w:t>户地址</w:t>
      </w:r>
    </w:p>
    <w:p>
      <w:pPr>
        <w:pStyle w:val="4"/>
      </w:pPr>
      <w:r>
        <w:rPr>
          <w:rFonts w:hint="eastAsia"/>
        </w:rPr>
        <w:t>5.6.1 模型类和模型管理器类</w:t>
      </w:r>
    </w:p>
    <w:p>
      <w:r>
        <w:drawing>
          <wp:inline distT="0" distB="0" distL="0" distR="0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r>
        <w:t>用</w:t>
      </w:r>
      <w:r>
        <w:rPr>
          <w:rFonts w:hint="eastAsia"/>
        </w:rPr>
        <w:t>户个人信息</w:t>
      </w:r>
    </w:p>
    <w:p>
      <w:pPr>
        <w:pStyle w:val="4"/>
      </w:pPr>
      <w:r>
        <w:rPr>
          <w:rFonts w:hint="eastAsia"/>
        </w:rPr>
        <w:t>5.7.1 redis存储历史浏览记录分析</w:t>
      </w:r>
    </w:p>
    <w:p>
      <w:pPr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rPr>
          <w:rFonts w:asciiTheme="majorHAnsi" w:hAnsiTheme="majorHAnsi" w:eastAsiaTheme="majorEastAsia" w:cstheme="majorBidi"/>
          <w:b/>
          <w:bCs/>
          <w:sz w:val="32"/>
          <w:szCs w:val="32"/>
        </w:rPr>
        <w:drawing>
          <wp:inline distT="0" distB="0" distL="0" distR="0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rPr>
          <w:rFonts w:hint="eastAsia" w:asciiTheme="majorHAnsi" w:hAnsiTheme="majorHAnsi" w:eastAsiaTheme="majorEastAsia" w:cstheme="majorBidi"/>
          <w:b/>
          <w:bCs/>
          <w:sz w:val="32"/>
          <w:szCs w:val="32"/>
        </w:rPr>
        <w:t>参考资料：</w:t>
      </w:r>
    </w:p>
    <w:p>
      <w:pPr>
        <w:rPr>
          <w:sz w:val="28"/>
          <w:szCs w:val="28"/>
        </w:rPr>
      </w:pPr>
      <w:r>
        <w:fldChar w:fldCharType="begin"/>
      </w:r>
      <w:r>
        <w:instrText xml:space="preserve"> HYPERLINK "http://redisdoc.com/index.html" </w:instrText>
      </w:r>
      <w:r>
        <w:fldChar w:fldCharType="separate"/>
      </w:r>
      <w:r>
        <w:rPr>
          <w:rStyle w:val="19"/>
          <w:sz w:val="28"/>
          <w:szCs w:val="28"/>
        </w:rPr>
        <w:t>http://redisdoc.com/index.html</w:t>
      </w:r>
      <w:r>
        <w:rPr>
          <w:rStyle w:val="19"/>
          <w:sz w:val="28"/>
          <w:szCs w:val="28"/>
        </w:rPr>
        <w:fldChar w:fldCharType="end"/>
      </w:r>
    </w:p>
    <w:p>
      <w:pPr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fldChar w:fldCharType="begin"/>
      </w:r>
      <w:r>
        <w:instrText xml:space="preserve"> HYPERLINK "http://redis-py.readthedocs.io/en/latest/" \l "indices-and-tables" </w:instrText>
      </w:r>
      <w:r>
        <w:fldChar w:fldCharType="separate"/>
      </w:r>
      <w:r>
        <w:rPr>
          <w:rStyle w:val="19"/>
          <w:sz w:val="28"/>
          <w:szCs w:val="28"/>
        </w:rPr>
        <w:t>http://redis-py.readthedocs.io/en/latest/#indices-and-tables</w:t>
      </w:r>
      <w:r>
        <w:rPr>
          <w:rStyle w:val="19"/>
          <w:sz w:val="28"/>
          <w:szCs w:val="28"/>
        </w:rPr>
        <w:fldChar w:fldCharType="end"/>
      </w:r>
    </w:p>
    <w:p>
      <w:pPr>
        <w:pStyle w:val="24"/>
        <w:numPr>
          <w:ilvl w:val="2"/>
          <w:numId w:val="3"/>
        </w:numPr>
        <w:ind w:firstLineChars="0"/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rPr>
          <w:rFonts w:hint="eastAsia" w:asciiTheme="majorHAnsi" w:hAnsiTheme="majorHAnsi" w:eastAsiaTheme="majorEastAsia" w:cstheme="majorBidi"/>
          <w:b/>
          <w:bCs/>
          <w:sz w:val="32"/>
          <w:szCs w:val="32"/>
        </w:rPr>
        <w:t>django-redis获取redis链接</w:t>
      </w:r>
    </w:p>
    <w:p>
      <w:pPr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drawing>
          <wp:inline distT="0" distB="0" distL="0" distR="0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ajorHAnsi" w:hAnsiTheme="majorHAnsi" w:eastAsiaTheme="majorEastAsia" w:cstheme="majorBidi"/>
          <w:b/>
          <w:bCs/>
          <w:sz w:val="32"/>
          <w:szCs w:val="32"/>
        </w:rPr>
      </w:pPr>
      <w:r>
        <w:rPr>
          <w:rFonts w:asciiTheme="majorHAnsi" w:hAnsiTheme="majorHAnsi" w:eastAsiaTheme="majorEastAsia" w:cstheme="majorBidi"/>
          <w:b/>
          <w:bCs/>
          <w:sz w:val="32"/>
          <w:szCs w:val="32"/>
        </w:rPr>
        <w:drawing>
          <wp:inline distT="0" distB="0" distL="0" distR="0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ajorHAnsi" w:hAnsiTheme="majorHAnsi" w:eastAsiaTheme="majorEastAsia" w:cstheme="majorBidi"/>
          <w:b/>
          <w:bCs/>
          <w:sz w:val="32"/>
          <w:szCs w:val="32"/>
        </w:rPr>
      </w:pPr>
    </w:p>
    <w:p>
      <w:pPr>
        <w:pStyle w:val="2"/>
        <w:numPr>
          <w:ilvl w:val="0"/>
          <w:numId w:val="1"/>
        </w:numPr>
      </w:pPr>
      <w:r>
        <w:t>商品模</w:t>
      </w:r>
      <w:r>
        <w:rPr>
          <w:rFonts w:hint="eastAsia"/>
        </w:rPr>
        <w:t>块开发</w:t>
      </w:r>
    </w:p>
    <w:p>
      <w:pPr>
        <w:pStyle w:val="3"/>
      </w:pPr>
      <w:r>
        <w:rPr>
          <w:rFonts w:hint="eastAsia"/>
        </w:rPr>
        <w:t>6.1了</w:t>
      </w:r>
      <w:r>
        <w:t>解</w:t>
      </w:r>
      <w:r>
        <w:rPr>
          <w:rFonts w:hint="eastAsia"/>
        </w:rPr>
        <w:t>FastDFS</w:t>
      </w:r>
      <w:r>
        <w:t>分布式文件系</w:t>
      </w:r>
      <w:r>
        <w:rPr>
          <w:rFonts w:hint="eastAsia"/>
        </w:rPr>
        <w:t>统</w:t>
      </w:r>
    </w:p>
    <w:p>
      <w:pPr>
        <w:rPr>
          <w:sz w:val="28"/>
          <w:szCs w:val="28"/>
        </w:rPr>
      </w:pPr>
      <w:r>
        <w:rPr>
          <w:rFonts w:ascii="MS Mincho" w:hAnsi="MS Mincho" w:eastAsia="MS Mincho" w:cs="MS Mincho"/>
          <w:sz w:val="28"/>
          <w:szCs w:val="28"/>
        </w:rPr>
        <w:t>集</w:t>
      </w:r>
      <w:r>
        <w:rPr>
          <w:rFonts w:hint="eastAsia"/>
          <w:sz w:val="28"/>
          <w:szCs w:val="28"/>
        </w:rPr>
        <w:t>群</w:t>
      </w:r>
    </w:p>
    <w:p/>
    <w:p>
      <w:r>
        <w:drawing>
          <wp:inline distT="0" distB="0" distL="0" distR="0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启动FastDFS的方</w:t>
      </w:r>
      <w:r>
        <w:rPr>
          <w:rFonts w:ascii="MS Mincho" w:hAnsi="MS Mincho" w:eastAsia="MS Mincho" w:cs="MS Mincho"/>
          <w:sz w:val="28"/>
          <w:szCs w:val="28"/>
        </w:rPr>
        <w:t>法</w:t>
      </w:r>
      <w:r>
        <w:rPr>
          <w:rFonts w:hint="eastAsia" w:ascii="MS Mincho" w:hAnsi="MS Mincho" w:eastAsia="MS Mincho" w:cs="MS Mincho"/>
          <w:sz w:val="28"/>
          <w:szCs w:val="28"/>
        </w:rPr>
        <w:t>，需要的操作：</w:t>
      </w:r>
    </w:p>
    <w:p>
      <w:pPr>
        <w:pStyle w:val="24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ascii="MS Mincho" w:hAnsi="MS Mincho" w:eastAsia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hAnsi="MS Mincho" w:eastAsia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hAnsi="MS Mincho" w:eastAsia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hAnsi="MS Mincho" w:eastAsia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在/etc/fdfs</w:t>
      </w:r>
      <w:r>
        <w:rPr>
          <w:rFonts w:ascii="MS Mincho" w:hAnsi="MS Mincho" w:eastAsia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hAnsi="MS Mincho" w:eastAsia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tracker_server=</w:t>
      </w:r>
      <w:r>
        <w:rPr>
          <w:rFonts w:ascii="MS Mincho" w:hAnsi="MS Mincho" w:eastAsia="MS Mincho" w:cs="MS Mincho"/>
          <w:color w:val="FF0000"/>
          <w:sz w:val="28"/>
          <w:szCs w:val="28"/>
        </w:rPr>
        <w:t>自</w:t>
      </w:r>
      <w:r>
        <w:rPr>
          <w:rFonts w:hint="eastAsia"/>
          <w:color w:val="FF0000"/>
          <w:sz w:val="28"/>
          <w:szCs w:val="28"/>
        </w:rPr>
        <w:t>己的ip</w:t>
      </w:r>
      <w:r>
        <w:rPr>
          <w:rFonts w:ascii="MS Mincho" w:hAnsi="MS Mincho" w:eastAsia="MS Mincho" w:cs="MS Mincho"/>
          <w:color w:val="FF0000"/>
          <w:sz w:val="28"/>
          <w:szCs w:val="28"/>
        </w:rPr>
        <w:t>地</w:t>
      </w:r>
      <w:r>
        <w:rPr>
          <w:rFonts w:hint="eastAsia"/>
          <w:color w:val="FF0000"/>
          <w:sz w:val="28"/>
          <w:szCs w:val="28"/>
        </w:rPr>
        <w:t>址:22122</w:t>
      </w:r>
    </w:p>
    <w:p>
      <w:pPr>
        <w:pStyle w:val="24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启动tracker</w:t>
      </w:r>
      <w:r>
        <w:rPr>
          <w:rFonts w:ascii="MS Mincho" w:hAnsi="MS Mincho" w:eastAsia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nginx</w:t>
      </w:r>
      <w:r>
        <w:rPr>
          <w:rFonts w:hint="eastAsia" w:ascii="MS Mincho" w:hAnsi="MS Mincho" w:eastAsia="MS Mincho" w:cs="MS Mincho"/>
          <w:sz w:val="28"/>
          <w:szCs w:val="28"/>
        </w:rPr>
        <w:t>服</w:t>
      </w:r>
      <w:r>
        <w:rPr>
          <w:rFonts w:ascii="宋体" w:hAnsi="宋体" w:eastAsia="宋体" w:cs="宋体"/>
          <w:sz w:val="28"/>
          <w:szCs w:val="28"/>
        </w:rPr>
        <w:t>务</w:t>
      </w:r>
      <w:r>
        <w:rPr>
          <w:rFonts w:hint="eastAsia" w:ascii="MS Mincho" w:hAnsi="MS Mincho" w:eastAsia="MS Mincho" w:cs="MS Mincho"/>
          <w:sz w:val="28"/>
          <w:szCs w:val="28"/>
        </w:rPr>
        <w:t>：</w:t>
      </w:r>
    </w:p>
    <w:p>
      <w:pPr>
        <w:rPr>
          <w:sz w:val="28"/>
          <w:szCs w:val="28"/>
        </w:rPr>
      </w:pPr>
      <w:r>
        <w:rPr>
          <w:rFonts w:hint="eastAsia" w:eastAsia="Times New Roman"/>
          <w:sz w:val="28"/>
        </w:rPr>
        <w:t xml:space="preserve">sudo service </w:t>
      </w:r>
      <w:r>
        <w:rPr>
          <w:rFonts w:hint="eastAsia" w:eastAsia="Times New Roman"/>
          <w:color w:val="FF0000"/>
          <w:sz w:val="28"/>
        </w:rPr>
        <w:t>fdfs_trackerd</w:t>
      </w:r>
      <w:r>
        <w:rPr>
          <w:rFonts w:hint="eastAsia" w:eastAsia="Times New Roman"/>
          <w:sz w:val="28"/>
        </w:rPr>
        <w:t xml:space="preserve"> start</w:t>
      </w:r>
    </w:p>
    <w:p>
      <w:pPr>
        <w:rPr>
          <w:rFonts w:eastAsia="Times New Roman"/>
          <w:sz w:val="28"/>
        </w:rPr>
      </w:pPr>
      <w:r>
        <w:rPr>
          <w:rFonts w:hint="eastAsia" w:eastAsia="Times New Roman"/>
          <w:sz w:val="28"/>
        </w:rPr>
        <w:t xml:space="preserve">sudo service </w:t>
      </w:r>
      <w:r>
        <w:rPr>
          <w:rFonts w:hint="eastAsia" w:eastAsia="Times New Roman"/>
          <w:color w:val="FF0000"/>
          <w:sz w:val="28"/>
        </w:rPr>
        <w:t>fdfs_storaged</w:t>
      </w:r>
      <w:r>
        <w:rPr>
          <w:rFonts w:hint="eastAsia" w:eastAsia="Times New Roman"/>
          <w:sz w:val="28"/>
        </w:rPr>
        <w:t xml:space="preserve"> start</w:t>
      </w:r>
    </w:p>
    <w:p>
      <w:pPr>
        <w:rPr>
          <w:rFonts w:eastAsia="Times New Roman"/>
          <w:color w:val="FF0000"/>
        </w:rPr>
      </w:pPr>
      <w:r>
        <w:rPr>
          <w:rFonts w:hint="eastAsia" w:eastAsia="Times New Roman"/>
          <w:color w:val="FF0000"/>
          <w:sz w:val="28"/>
        </w:rPr>
        <w:t>sudo /usr/local/nginx/sbin/nginx</w:t>
      </w:r>
    </w:p>
    <w:p>
      <w:pPr>
        <w:pStyle w:val="24"/>
        <w:numPr>
          <w:ilvl w:val="0"/>
          <w:numId w:val="6"/>
        </w:numPr>
        <w:ind w:firstLineChars="0"/>
        <w:rPr>
          <w:rFonts w:ascii="MS Mincho" w:hAnsi="MS Mincho" w:eastAsia="MS Mincho" w:cs="MS Mincho"/>
          <w:sz w:val="28"/>
        </w:rPr>
      </w:pPr>
      <w:r>
        <w:rPr>
          <w:rFonts w:hint="eastAsia" w:ascii="宋体" w:hAnsi="宋体" w:eastAsia="宋体" w:cs="宋体"/>
          <w:sz w:val="28"/>
        </w:rPr>
        <w:t>执</w:t>
      </w:r>
      <w:r>
        <w:rPr>
          <w:rFonts w:ascii="MS Mincho" w:hAnsi="MS Mincho" w:eastAsia="MS Mincho" w:cs="MS Mincho"/>
          <w:sz w:val="28"/>
        </w:rPr>
        <w:t>行</w:t>
      </w:r>
      <w:r>
        <w:rPr>
          <w:rFonts w:hint="eastAsia" w:ascii="宋体" w:hAnsi="宋体" w:eastAsia="宋体" w:cs="宋体"/>
          <w:sz w:val="28"/>
        </w:rPr>
        <w:t>如</w:t>
      </w:r>
      <w:r>
        <w:rPr>
          <w:rFonts w:ascii="MS Mincho" w:hAnsi="MS Mincho" w:eastAsia="MS Mincho" w:cs="MS Mincho"/>
          <w:sz w:val="28"/>
        </w:rPr>
        <w:t>下命令</w:t>
      </w:r>
      <w:r>
        <w:rPr>
          <w:rFonts w:ascii="宋体" w:hAnsi="宋体" w:eastAsia="宋体" w:cs="宋体"/>
          <w:sz w:val="28"/>
        </w:rPr>
        <w:t>测试</w:t>
      </w:r>
      <w:r>
        <w:rPr>
          <w:rFonts w:hint="eastAsia" w:ascii="MS Mincho" w:hAnsi="MS Mincho" w:eastAsia="MS Mincho" w:cs="MS Mincho"/>
          <w:sz w:val="28"/>
        </w:rPr>
        <w:t>是否成功</w:t>
      </w:r>
    </w:p>
    <w:p>
      <w:pPr>
        <w:pStyle w:val="24"/>
        <w:ind w:left="360" w:firstLine="0" w:firstLineChars="0"/>
        <w:rPr>
          <w:rFonts w:ascii="MS Mincho" w:hAnsi="MS Mincho" w:eastAsia="MS Mincho" w:cs="MS Mincho"/>
          <w:b/>
          <w:sz w:val="24"/>
        </w:rPr>
      </w:pPr>
      <w:r>
        <w:rPr>
          <w:rFonts w:hint="eastAsia" w:ascii="MS Mincho" w:hAnsi="MS Mincho" w:eastAsia="MS Mincho" w:cs="MS Mincho"/>
          <w:b/>
          <w:sz w:val="24"/>
        </w:rPr>
        <w:t>fdfs_upload_file /etc/fdfs/client.conf 要上</w:t>
      </w:r>
      <w:r>
        <w:rPr>
          <w:rFonts w:ascii="宋体" w:hAnsi="宋体" w:eastAsia="宋体" w:cs="宋体"/>
          <w:b/>
          <w:sz w:val="24"/>
        </w:rPr>
        <w:t>传</w:t>
      </w:r>
      <w:r>
        <w:rPr>
          <w:rFonts w:hint="eastAsia" w:ascii="MS Mincho" w:hAnsi="MS Mincho" w:eastAsia="MS Mincho" w:cs="MS Mincho"/>
          <w:b/>
          <w:sz w:val="24"/>
        </w:rPr>
        <w:t>的</w:t>
      </w:r>
      <w:r>
        <w:rPr>
          <w:rFonts w:ascii="宋体" w:hAnsi="宋体" w:eastAsia="宋体" w:cs="宋体"/>
          <w:b/>
          <w:sz w:val="24"/>
        </w:rPr>
        <w:t>图</w:t>
      </w:r>
      <w:r>
        <w:rPr>
          <w:rFonts w:hint="eastAsia" w:ascii="MS Mincho" w:hAnsi="MS Mincho" w:eastAsia="MS Mincho" w:cs="MS Mincho"/>
          <w:b/>
          <w:sz w:val="24"/>
        </w:rPr>
        <w:t xml:space="preserve">片文件 </w:t>
      </w:r>
    </w:p>
    <w:p>
      <w:pPr>
        <w:rPr>
          <w:rFonts w:eastAsia="Times New Roman"/>
          <w:sz w:val="28"/>
        </w:rPr>
      </w:pPr>
      <w:r>
        <w:rPr>
          <w:rFonts w:hint="eastAsia" w:ascii="MS Mincho" w:hAnsi="MS Mincho" w:eastAsia="MS Mincho" w:cs="MS Mincho"/>
          <w:sz w:val="28"/>
        </w:rPr>
        <w:t>如果返回</w:t>
      </w:r>
      <w:r>
        <w:rPr>
          <w:rFonts w:ascii="宋体" w:hAnsi="宋体" w:eastAsia="宋体" w:cs="宋体"/>
          <w:sz w:val="28"/>
        </w:rPr>
        <w:t>类</w:t>
      </w:r>
      <w:r>
        <w:rPr>
          <w:rFonts w:hint="eastAsia" w:ascii="MS Mincho" w:hAnsi="MS Mincho" w:eastAsia="MS Mincho" w:cs="MS Mincho"/>
          <w:sz w:val="28"/>
        </w:rPr>
        <w:t>似</w:t>
      </w:r>
      <w:r>
        <w:rPr>
          <w:rFonts w:ascii="Courier New" w:hAnsi="Courier New" w:cs="Courier New"/>
          <w:sz w:val="20"/>
          <w:szCs w:val="18"/>
        </w:rPr>
        <w:t>group1/M00/00/00/rBIK6VcaP0aARXXvAAHrUgHEviQ394.jpg</w:t>
      </w:r>
      <w:r>
        <w:rPr>
          <w:rFonts w:ascii="MS Mincho" w:hAnsi="MS Mincho" w:eastAsia="MS Mincho" w:cs="MS Mincho"/>
          <w:sz w:val="28"/>
        </w:rPr>
        <w:t>的文件</w:t>
      </w:r>
      <w:r>
        <w:rPr>
          <w:rFonts w:hint="eastAsia" w:eastAsia="Times New Roman"/>
          <w:sz w:val="28"/>
        </w:rPr>
        <w:t>id</w:t>
      </w:r>
      <w:r>
        <w:rPr>
          <w:rFonts w:ascii="宋体" w:hAnsi="宋体" w:eastAsia="宋体" w:cs="宋体"/>
          <w:sz w:val="28"/>
        </w:rPr>
        <w:t>则说</w:t>
      </w:r>
      <w:r>
        <w:rPr>
          <w:rFonts w:ascii="MS Mincho" w:hAnsi="MS Mincho" w:eastAsia="MS Mincho" w:cs="MS Mincho"/>
          <w:sz w:val="28"/>
        </w:rPr>
        <w:t>明文件上</w:t>
      </w:r>
      <w:r>
        <w:rPr>
          <w:rFonts w:ascii="宋体" w:hAnsi="宋体" w:eastAsia="宋体" w:cs="宋体"/>
          <w:sz w:val="28"/>
        </w:rPr>
        <w:t>传</w:t>
      </w:r>
      <w:r>
        <w:rPr>
          <w:rFonts w:ascii="MS Mincho" w:hAnsi="MS Mincho" w:eastAsia="MS Mincho" w:cs="MS Mincho"/>
          <w:sz w:val="28"/>
        </w:rPr>
        <w:t>成功</w:t>
      </w:r>
    </w:p>
    <w:p>
      <w:pPr>
        <w:pStyle w:val="24"/>
        <w:ind w:left="360" w:firstLine="0" w:firstLineChars="0"/>
        <w:rPr>
          <w:rFonts w:ascii="宋体" w:hAnsi="宋体" w:eastAsia="宋体" w:cs="宋体"/>
          <w:sz w:val="28"/>
        </w:rPr>
      </w:pPr>
      <w:r>
        <w:rPr>
          <w:rFonts w:hint="eastAsia" w:ascii="MS Mincho" w:hAnsi="MS Mincho" w:eastAsia="MS Mincho" w:cs="MS Mincho"/>
          <w:sz w:val="28"/>
        </w:rPr>
        <w:t>在</w:t>
      </w:r>
      <w:r>
        <w:rPr>
          <w:rFonts w:ascii="宋体" w:hAnsi="宋体" w:eastAsia="宋体" w:cs="宋体"/>
          <w:sz w:val="28"/>
        </w:rPr>
        <w:t>浏览</w:t>
      </w:r>
      <w:r>
        <w:rPr>
          <w:rFonts w:hint="eastAsia" w:ascii="MS Mincho" w:hAnsi="MS Mincho" w:eastAsia="MS Mincho" w:cs="MS Mincho"/>
          <w:sz w:val="28"/>
        </w:rPr>
        <w:t>器中可以用   127.0.0.1:8888/返回的</w:t>
      </w:r>
      <w:r>
        <w:rPr>
          <w:rFonts w:ascii="MS Mincho" w:hAnsi="MS Mincho" w:eastAsia="MS Mincho" w:cs="MS Mincho"/>
          <w:sz w:val="28"/>
        </w:rPr>
        <w:t>文件</w:t>
      </w:r>
      <w:r>
        <w:rPr>
          <w:rFonts w:hint="eastAsia" w:ascii="宋体" w:hAnsi="宋体" w:eastAsia="宋体" w:cs="宋体"/>
          <w:sz w:val="28"/>
        </w:rPr>
        <w:t xml:space="preserve">id   </w:t>
      </w:r>
    </w:p>
    <w:p>
      <w:pPr>
        <w:pStyle w:val="24"/>
        <w:ind w:left="360" w:firstLine="0" w:firstLineChars="0"/>
        <w:rPr>
          <w:rFonts w:ascii="MS Mincho" w:hAnsi="MS Mincho" w:eastAsia="MS Mincho" w:cs="MS Mincho"/>
          <w:sz w:val="28"/>
        </w:rPr>
      </w:pPr>
      <w:r>
        <w:rPr>
          <w:rFonts w:hint="eastAsia" w:ascii="宋体" w:hAnsi="宋体" w:eastAsia="宋体" w:cs="宋体"/>
          <w:sz w:val="28"/>
        </w:rPr>
        <w:t>访问图</w:t>
      </w:r>
      <w:r>
        <w:rPr>
          <w:rFonts w:ascii="MS Mincho" w:hAnsi="MS Mincho" w:eastAsia="MS Mincho" w:cs="MS Mincho"/>
          <w:sz w:val="28"/>
        </w:rPr>
        <w:t>片</w:t>
      </w:r>
    </w:p>
    <w:p>
      <w:pPr>
        <w:pStyle w:val="24"/>
        <w:ind w:left="360" w:firstLine="0" w:firstLineChars="0"/>
        <w:rPr>
          <w:rFonts w:ascii="MS Mincho" w:hAnsi="MS Mincho" w:eastAsia="MS Mincho" w:cs="MS Mincho"/>
          <w:sz w:val="28"/>
        </w:rPr>
      </w:pPr>
      <w:r>
        <w:rPr>
          <w:rFonts w:ascii="MS Mincho" w:hAnsi="MS Mincho" w:eastAsia="MS Mincho" w:cs="MS Mincho"/>
          <w:sz w:val="28"/>
        </w:rPr>
        <w:drawing>
          <wp:inline distT="0" distB="0" distL="0" distR="0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6.2 python</w:t>
      </w:r>
      <w:r>
        <w:t>对接</w:t>
      </w:r>
      <w:r>
        <w:rPr>
          <w:rFonts w:hint="eastAsia"/>
        </w:rPr>
        <w:t>fastdfs</w:t>
      </w:r>
    </w:p>
    <w:p>
      <w:pPr>
        <w:rPr>
          <w:rFonts w:eastAsia="Times New Roman"/>
          <w:sz w:val="28"/>
        </w:rPr>
      </w:pPr>
      <w:r>
        <w:rPr>
          <w:rFonts w:hint="eastAsia" w:eastAsia="Times New Roman"/>
          <w:sz w:val="28"/>
        </w:rPr>
        <w:t xml:space="preserve">1. </w:t>
      </w:r>
      <w:r>
        <w:rPr>
          <w:rFonts w:eastAsia="Times New Roman"/>
          <w:sz w:val="28"/>
        </w:rPr>
        <w:t xml:space="preserve">workon </w:t>
      </w:r>
      <w:r>
        <w:rPr>
          <w:rFonts w:hint="eastAsia" w:eastAsia="Times New Roman"/>
          <w:sz w:val="28"/>
        </w:rPr>
        <w:t xml:space="preserve">django_py3 </w:t>
      </w:r>
    </w:p>
    <w:p>
      <w:pPr>
        <w:rPr>
          <w:rFonts w:eastAsia="Times New Roman"/>
          <w:sz w:val="28"/>
        </w:rPr>
      </w:pPr>
      <w:r>
        <w:rPr>
          <w:rFonts w:hint="eastAsia" w:eastAsia="Times New Roman"/>
          <w:sz w:val="28"/>
        </w:rPr>
        <w:t xml:space="preserve">2. </w:t>
      </w:r>
      <w:r>
        <w:rPr>
          <w:rFonts w:ascii="宋体" w:hAnsi="宋体" w:eastAsia="宋体" w:cs="宋体"/>
          <w:sz w:val="28"/>
        </w:rPr>
        <w:t>进</w:t>
      </w:r>
      <w:r>
        <w:rPr>
          <w:rFonts w:ascii="MS Mincho" w:hAnsi="MS Mincho" w:eastAsia="MS Mincho" w:cs="MS Mincho"/>
          <w:sz w:val="28"/>
        </w:rPr>
        <w:t>入</w:t>
      </w:r>
      <w:r>
        <w:rPr>
          <w:rFonts w:eastAsia="Times New Roman"/>
          <w:sz w:val="28"/>
        </w:rPr>
        <w:t>fdfs_client-py-master.zip</w:t>
      </w:r>
      <w:r>
        <w:rPr>
          <w:rFonts w:ascii="MS Mincho" w:hAnsi="MS Mincho" w:eastAsia="MS Mincho" w:cs="MS Mincho"/>
          <w:sz w:val="28"/>
        </w:rPr>
        <w:t>所在目</w:t>
      </w:r>
      <w:r>
        <w:rPr>
          <w:rFonts w:ascii="宋体" w:hAnsi="宋体" w:eastAsia="宋体" w:cs="宋体"/>
          <w:sz w:val="28"/>
        </w:rPr>
        <w:t>录</w:t>
      </w:r>
    </w:p>
    <w:p>
      <w:pPr>
        <w:rPr>
          <w:rFonts w:eastAsia="Times New Roman"/>
          <w:sz w:val="28"/>
        </w:rPr>
      </w:pPr>
      <w:r>
        <w:rPr>
          <w:rFonts w:hint="eastAsia" w:eastAsia="Times New Roman"/>
          <w:sz w:val="28"/>
        </w:rPr>
        <w:t xml:space="preserve">3. pip install </w:t>
      </w:r>
      <w:r>
        <w:rPr>
          <w:rFonts w:eastAsia="Times New Roman"/>
          <w:sz w:val="28"/>
        </w:rPr>
        <w:t>fdfs_client-py-master.zip</w:t>
      </w:r>
    </w:p>
    <w:p>
      <w:pPr>
        <w:pStyle w:val="24"/>
        <w:ind w:left="360" w:firstLine="0" w:firstLineChars="0"/>
        <w:rPr>
          <w:rFonts w:ascii="宋体" w:hAnsi="宋体" w:eastAsia="宋体" w:cs="宋体"/>
          <w:sz w:val="28"/>
        </w:rPr>
      </w:pP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&gt;&gt;&gt; from fdfs_client.client import Fdfs_client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&gt;&gt;&gt; client = Fdfs_client('/etc/fdfs/client.conf')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&gt;&gt;&gt; ret = client.upload_by_filename('test')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&gt;&gt;&gt; ret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>{'Group name':'group1',</w:t>
      </w:r>
      <w:r>
        <w:rPr>
          <w:rFonts w:ascii="Consolas" w:hAnsi="Consolas" w:cs="Courier New"/>
          <w:color w:val="FF0000"/>
          <w:sz w:val="20"/>
          <w:szCs w:val="20"/>
        </w:rPr>
        <w:t>'Status':'Upload successed.'</w:t>
      </w:r>
      <w:r>
        <w:rPr>
          <w:rFonts w:ascii="Consolas" w:hAnsi="Consolas" w:cs="Courier New"/>
          <w:color w:val="24292E"/>
          <w:sz w:val="20"/>
          <w:szCs w:val="20"/>
        </w:rPr>
        <w:t>, '</w:t>
      </w:r>
      <w:r>
        <w:rPr>
          <w:rFonts w:ascii="Consolas" w:hAnsi="Consolas" w:cs="Courier New"/>
          <w:color w:val="FF0000"/>
          <w:sz w:val="20"/>
          <w:szCs w:val="20"/>
        </w:rPr>
        <w:t>Remote file_id</w:t>
      </w:r>
      <w:r>
        <w:rPr>
          <w:rFonts w:ascii="Consolas" w:hAnsi="Consolas" w:cs="Courier New"/>
          <w:color w:val="24292E"/>
          <w:sz w:val="20"/>
          <w:szCs w:val="20"/>
        </w:rPr>
        <w:t>':'</w:t>
      </w:r>
      <w:r>
        <w:rPr>
          <w:rFonts w:ascii="Consolas" w:hAnsi="Consolas" w:cs="Courier New"/>
          <w:color w:val="FF0000"/>
          <w:sz w:val="20"/>
          <w:szCs w:val="20"/>
        </w:rPr>
        <w:t>group1/M00/00/00/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FF0000"/>
          <w:sz w:val="20"/>
          <w:szCs w:val="20"/>
        </w:rPr>
        <w:tab/>
      </w:r>
      <w:r>
        <w:rPr>
          <w:rFonts w:ascii="Consolas" w:hAnsi="Consolas" w:cs="Courier New"/>
          <w:color w:val="FF0000"/>
          <w:sz w:val="20"/>
          <w:szCs w:val="20"/>
        </w:rPr>
        <w:t>wKjzh0_xaR63RExnAAAaDqbNk5E1398.py</w:t>
      </w:r>
      <w:r>
        <w:rPr>
          <w:rFonts w:ascii="Consolas" w:hAnsi="Consolas" w:cs="Courier New"/>
          <w:color w:val="24292E"/>
          <w:sz w:val="20"/>
          <w:szCs w:val="20"/>
        </w:rPr>
        <w:t>','Uploaded size':'6.0KB','Local file name':'test'</w:t>
      </w:r>
    </w:p>
    <w:p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/>
          <w:color w:val="24292E"/>
          <w:sz w:val="20"/>
          <w:szCs w:val="20"/>
        </w:rPr>
        <w:tab/>
      </w:r>
      <w:r>
        <w:rPr>
          <w:rFonts w:ascii="Consolas" w:hAnsi="Consolas" w:cs="Courier New"/>
          <w:color w:val="24292E"/>
          <w:sz w:val="20"/>
          <w:szCs w:val="20"/>
        </w:rPr>
        <w:t>, 'Storage IP':'192.168.243.133'}</w:t>
      </w:r>
    </w:p>
    <w:p>
      <w:pPr>
        <w:pStyle w:val="24"/>
        <w:ind w:left="360" w:firstLine="0" w:firstLineChars="0"/>
        <w:rPr>
          <w:rFonts w:ascii="MS Mincho" w:hAnsi="MS Mincho" w:eastAsia="MS Mincho" w:cs="MS Mincho"/>
          <w:sz w:val="28"/>
        </w:rPr>
      </w:pPr>
    </w:p>
    <w:p>
      <w:pPr>
        <w:pStyle w:val="3"/>
        <w:numPr>
          <w:ilvl w:val="1"/>
          <w:numId w:val="7"/>
        </w:numPr>
      </w:pPr>
      <w:r>
        <w:rPr>
          <w:rFonts w:hint="eastAsia"/>
        </w:rPr>
        <w:t>项目上传图片和使用图片流程</w:t>
      </w:r>
    </w:p>
    <w:p>
      <w:r>
        <w:drawing>
          <wp:inline distT="0" distB="0" distL="0" distR="0">
            <wp:extent cx="5274310" cy="351980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海量存储，存储容量扩展方便。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文件内容重复。</w:t>
      </w:r>
    </w:p>
    <w:p>
      <w:r>
        <w:rPr>
          <w:rFonts w:ascii="Helvetica" w:hAnsi="Helvetica" w:cs="Helvetica"/>
          <w:b/>
          <w:bCs/>
          <w:color w:val="BA120A"/>
          <w:sz w:val="32"/>
          <w:szCs w:val="32"/>
        </w:rPr>
        <w:t>结合nginx提高网站访问图片的效率。</w:t>
      </w:r>
    </w:p>
    <w:p>
      <w:pPr>
        <w:pStyle w:val="3"/>
        <w:numPr>
          <w:ilvl w:val="1"/>
          <w:numId w:val="7"/>
        </w:numPr>
      </w:pPr>
      <w:r>
        <w:rPr>
          <w:rFonts w:hint="eastAsia"/>
        </w:rPr>
        <w:t>Django二次开发对接FastDFS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jango</w:t>
      </w:r>
      <w:r>
        <w:rPr>
          <w:sz w:val="28"/>
          <w:szCs w:val="28"/>
        </w:rPr>
        <w:t>文</w:t>
      </w:r>
      <w:r>
        <w:rPr>
          <w:rFonts w:hint="eastAsia"/>
          <w:sz w:val="28"/>
          <w:szCs w:val="28"/>
        </w:rPr>
        <w:t xml:space="preserve">档： </w:t>
      </w:r>
    </w:p>
    <w:p>
      <w:pPr>
        <w:rPr>
          <w:sz w:val="28"/>
          <w:szCs w:val="28"/>
        </w:rPr>
      </w:pPr>
      <w:r>
        <w:fldChar w:fldCharType="begin"/>
      </w:r>
      <w:r>
        <w:instrText xml:space="preserve"> HYPERLINK "http://python.usyiyi.cn/translate/django_182/ref/files/storage.html" </w:instrText>
      </w:r>
      <w:r>
        <w:fldChar w:fldCharType="separate"/>
      </w:r>
      <w:r>
        <w:rPr>
          <w:rStyle w:val="19"/>
          <w:sz w:val="28"/>
          <w:szCs w:val="28"/>
        </w:rPr>
        <w:t>http://python.usyiyi.cn/translate/django_182/ref/files/storage.html</w:t>
      </w:r>
      <w:r>
        <w:rPr>
          <w:rStyle w:val="19"/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  <w:r>
        <w:fldChar w:fldCharType="begin"/>
      </w:r>
      <w:r>
        <w:instrText xml:space="preserve"> HYPERLINK "http://python.usyiyi.cn/translate/django_182/howto/custom-file-storage.html" </w:instrText>
      </w:r>
      <w:r>
        <w:fldChar w:fldCharType="separate"/>
      </w:r>
      <w:r>
        <w:rPr>
          <w:rStyle w:val="19"/>
          <w:sz w:val="28"/>
          <w:szCs w:val="28"/>
        </w:rPr>
        <w:t>http://python.usyiyi.cn/translate/django_182/howto/custom-file-storage.html</w:t>
      </w:r>
      <w:r>
        <w:rPr>
          <w:rStyle w:val="19"/>
          <w:sz w:val="28"/>
          <w:szCs w:val="28"/>
        </w:rPr>
        <w:fldChar w:fldCharType="end"/>
      </w:r>
    </w:p>
    <w:p>
      <w:pPr>
        <w:pStyle w:val="24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配置文件settings中加入如下配置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创建utils/fdfs </w:t>
      </w:r>
      <w:r>
        <w:rPr>
          <w:rFonts w:ascii="MS Mincho" w:hAnsi="MS Mincho" w:eastAsia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storage.py文件中自定义文件存储类</w:t>
      </w:r>
    </w:p>
    <w:p>
      <w:pPr>
        <w:pStyle w:val="24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6.5</w:t>
      </w:r>
      <w:r>
        <w:t>商品</w:t>
      </w:r>
      <w:r>
        <w:rPr>
          <w:rFonts w:hint="eastAsia"/>
        </w:rPr>
        <w:t>首页</w:t>
      </w:r>
    </w:p>
    <w:p>
      <w:pPr>
        <w:pStyle w:val="4"/>
      </w:pPr>
      <w:r>
        <w:rPr>
          <w:rFonts w:hint="eastAsia"/>
          <w:b w:val="0"/>
          <w:bCs w:val="0"/>
        </w:rPr>
        <w:t xml:space="preserve">6.5.1 </w:t>
      </w:r>
      <w:r>
        <w:rPr>
          <w:rFonts w:hint="eastAsia"/>
        </w:rPr>
        <w:t>基本</w:t>
      </w:r>
      <w:r>
        <w:t>页</w:t>
      </w:r>
      <w:r>
        <w:rPr>
          <w:rFonts w:hint="eastAsia"/>
        </w:rPr>
        <w:t>面</w:t>
      </w:r>
      <w:r>
        <w:t>处</w:t>
      </w:r>
      <w:r>
        <w:rPr>
          <w:rFonts w:hint="eastAsia"/>
        </w:rPr>
        <w:t>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bCs w:val="0"/>
          <w:color w:val="FF0000"/>
        </w:rPr>
      </w:pPr>
      <w:r>
        <w:rPr>
          <w:bCs w:val="0"/>
          <w:color w:val="FF0000"/>
        </w:rPr>
        <w:t>6.5</w:t>
      </w:r>
      <w:r>
        <w:rPr>
          <w:rFonts w:hint="eastAsia"/>
          <w:bCs w:val="0"/>
          <w:color w:val="FF0000"/>
        </w:rPr>
        <w:t xml:space="preserve">.2 </w:t>
      </w:r>
      <w:r>
        <w:rPr>
          <w:bCs w:val="0"/>
          <w:color w:val="FF0000"/>
        </w:rPr>
        <w:t>保存</w:t>
      </w:r>
      <w:r>
        <w:rPr>
          <w:rFonts w:hint="eastAsia"/>
          <w:bCs w:val="0"/>
          <w:color w:val="FF0000"/>
        </w:rPr>
        <w:t>购物车</w:t>
      </w:r>
      <w:r>
        <w:rPr>
          <w:bCs w:val="0"/>
          <w:color w:val="FF0000"/>
        </w:rPr>
        <w:t>信息</w:t>
      </w:r>
      <w:r>
        <w:rPr>
          <w:rFonts w:hint="eastAsia"/>
          <w:bCs w:val="0"/>
          <w:color w:val="FF0000"/>
        </w:rPr>
        <w:t>的数据设计</w:t>
      </w:r>
    </w:p>
    <w:p>
      <w:r>
        <w:drawing>
          <wp:inline distT="0" distB="0" distL="0" distR="0">
            <wp:extent cx="4399280" cy="355409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bCs w:val="0"/>
          <w:color w:val="FF0000"/>
        </w:rPr>
      </w:pPr>
      <w:r>
        <w:rPr>
          <w:bCs w:val="0"/>
          <w:color w:val="FF0000"/>
        </w:rPr>
        <w:t>6.5</w:t>
      </w:r>
      <w:r>
        <w:rPr>
          <w:rFonts w:hint="eastAsia"/>
          <w:bCs w:val="0"/>
          <w:color w:val="FF0000"/>
        </w:rPr>
        <w:t>.3 页</w:t>
      </w:r>
      <w:r>
        <w:rPr>
          <w:bCs w:val="0"/>
          <w:color w:val="FF0000"/>
        </w:rPr>
        <w:t>面静</w:t>
      </w:r>
      <w:r>
        <w:rPr>
          <w:rFonts w:hint="eastAsia"/>
          <w:bCs w:val="0"/>
          <w:color w:val="FF0000"/>
        </w:rPr>
        <w:t>态</w:t>
      </w:r>
      <w:r>
        <w:rPr>
          <w:bCs w:val="0"/>
          <w:color w:val="FF0000"/>
        </w:rPr>
        <w:t>化</w:t>
      </w:r>
    </w:p>
    <w:p>
      <w:pPr>
        <w:rPr>
          <w:b/>
          <w:bCs/>
        </w:rPr>
      </w:pPr>
      <w:r>
        <w:rPr>
          <w:rFonts w:hint="eastAsia"/>
          <w:b/>
          <w:bCs/>
          <w:sz w:val="28"/>
          <w:szCs w:val="28"/>
        </w:rPr>
        <w:t>把原本</w:t>
      </w:r>
      <w:r>
        <w:rPr>
          <w:b/>
          <w:bCs/>
          <w:sz w:val="28"/>
          <w:szCs w:val="28"/>
        </w:rPr>
        <w:t>动态</w:t>
      </w:r>
      <w:r>
        <w:rPr>
          <w:rFonts w:hint="eastAsia"/>
          <w:b/>
          <w:bCs/>
          <w:sz w:val="28"/>
          <w:szCs w:val="28"/>
        </w:rPr>
        <w:t>的</w:t>
      </w:r>
      <w:r>
        <w:rPr>
          <w:b/>
          <w:bCs/>
          <w:sz w:val="28"/>
          <w:szCs w:val="28"/>
        </w:rPr>
        <w:t>页</w:t>
      </w:r>
      <w:r>
        <w:rPr>
          <w:rFonts w:ascii="MS Mincho" w:hAnsi="MS Mincho" w:eastAsia="MS Mincho" w:cs="MS Mincho"/>
          <w:b/>
          <w:bCs/>
          <w:sz w:val="28"/>
          <w:szCs w:val="28"/>
        </w:rPr>
        <w:t>面</w:t>
      </w:r>
      <w:r>
        <w:rPr>
          <w:b/>
          <w:bCs/>
          <w:sz w:val="28"/>
          <w:szCs w:val="28"/>
        </w:rPr>
        <w:t>处</w:t>
      </w:r>
      <w:r>
        <w:rPr>
          <w:rFonts w:ascii="MS Mincho" w:hAnsi="MS Mincho" w:eastAsia="MS Mincho" w:cs="MS Mincho"/>
          <w:b/>
          <w:bCs/>
          <w:sz w:val="28"/>
          <w:szCs w:val="28"/>
        </w:rPr>
        <w:t>理</w:t>
      </w:r>
      <w:r>
        <w:rPr>
          <w:b/>
          <w:bCs/>
          <w:sz w:val="28"/>
          <w:szCs w:val="28"/>
        </w:rPr>
        <w:t>结</w:t>
      </w:r>
      <w:r>
        <w:rPr>
          <w:rFonts w:ascii="MS Mincho" w:hAnsi="MS Mincho" w:eastAsia="MS Mincho" w:cs="MS Mincho"/>
          <w:b/>
          <w:bCs/>
          <w:sz w:val="28"/>
          <w:szCs w:val="28"/>
        </w:rPr>
        <w:t>果保存成</w:t>
      </w:r>
      <w:r>
        <w:rPr>
          <w:rFonts w:hint="eastAsia"/>
          <w:b/>
          <w:bCs/>
          <w:sz w:val="28"/>
          <w:szCs w:val="28"/>
        </w:rPr>
        <w:t>html文件，</w:t>
      </w:r>
      <w:r>
        <w:rPr>
          <w:b/>
          <w:bCs/>
          <w:sz w:val="28"/>
          <w:szCs w:val="28"/>
        </w:rPr>
        <w:t>让</w:t>
      </w:r>
      <w:r>
        <w:rPr>
          <w:rFonts w:ascii="MS Mincho" w:hAnsi="MS Mincho" w:eastAsia="MS Mincho" w:cs="MS Mincho"/>
          <w:b/>
          <w:bCs/>
          <w:sz w:val="28"/>
          <w:szCs w:val="28"/>
        </w:rPr>
        <w:t>用</w:t>
      </w:r>
      <w:r>
        <w:rPr>
          <w:b/>
          <w:bCs/>
          <w:sz w:val="28"/>
          <w:szCs w:val="28"/>
        </w:rPr>
        <w:t>户</w:t>
      </w:r>
      <w:r>
        <w:rPr>
          <w:rFonts w:ascii="MS Mincho" w:hAnsi="MS Mincho" w:eastAsia="MS Mincho" w:cs="MS Mincho"/>
          <w:b/>
          <w:bCs/>
          <w:sz w:val="28"/>
          <w:szCs w:val="28"/>
        </w:rPr>
        <w:t>直接</w:t>
      </w:r>
      <w:r>
        <w:rPr>
          <w:b/>
          <w:bCs/>
          <w:sz w:val="28"/>
          <w:szCs w:val="28"/>
        </w:rPr>
        <w:t>访问这</w:t>
      </w:r>
      <w:r>
        <w:rPr>
          <w:rFonts w:hint="eastAsia"/>
          <w:b/>
          <w:bCs/>
          <w:sz w:val="28"/>
          <w:szCs w:val="28"/>
        </w:rPr>
        <w:t>个</w:t>
      </w:r>
      <w:r>
        <w:rPr>
          <w:rFonts w:ascii="MS Mincho" w:hAnsi="MS Mincho" w:eastAsia="MS Mincho" w:cs="MS Mincho"/>
          <w:b/>
          <w:bCs/>
          <w:sz w:val="28"/>
          <w:szCs w:val="28"/>
        </w:rPr>
        <w:t>生成出</w:t>
      </w:r>
      <w:r>
        <w:rPr>
          <w:rFonts w:hint="eastAsia"/>
          <w:b/>
          <w:bCs/>
          <w:sz w:val="28"/>
          <w:szCs w:val="28"/>
        </w:rPr>
        <w:t>来的静</w:t>
      </w:r>
      <w:r>
        <w:rPr>
          <w:b/>
          <w:bCs/>
          <w:sz w:val="28"/>
          <w:szCs w:val="28"/>
        </w:rPr>
        <w:t>态</w:t>
      </w:r>
      <w:r>
        <w:rPr>
          <w:rFonts w:hint="eastAsia"/>
          <w:b/>
          <w:bCs/>
          <w:sz w:val="28"/>
          <w:szCs w:val="28"/>
        </w:rPr>
        <w:t>的html页</w:t>
      </w:r>
      <w:r>
        <w:rPr>
          <w:rFonts w:ascii="MS Mincho" w:hAnsi="MS Mincho" w:eastAsia="MS Mincho" w:cs="MS Mincho"/>
          <w:b/>
          <w:bCs/>
          <w:sz w:val="28"/>
          <w:szCs w:val="28"/>
        </w:rPr>
        <w:t>面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 /usr/local/nginx/conf/nginx.conf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配置celery 的 server</w:t>
      </w:r>
    </w:p>
    <w:p>
      <w:r>
        <w:drawing>
          <wp:inline distT="0" distB="0" distL="0" distR="0">
            <wp:extent cx="5274310" cy="3034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766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35052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522470" cy="393255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8249" cy="39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6.5.4 </w:t>
      </w:r>
      <w:r>
        <w:rPr>
          <w:b w:val="0"/>
          <w:bCs w:val="0"/>
        </w:rPr>
        <w:t>使用</w:t>
      </w:r>
      <w:r>
        <w:rPr>
          <w:rFonts w:hint="eastAsia"/>
          <w:b w:val="0"/>
          <w:bCs w:val="0"/>
        </w:rPr>
        <w:t>缓</w:t>
      </w:r>
      <w:r>
        <w:rPr>
          <w:b w:val="0"/>
          <w:bCs w:val="0"/>
        </w:rPr>
        <w:t>存</w:t>
      </w: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将处</w:t>
      </w:r>
      <w:r>
        <w:rPr>
          <w:rFonts w:ascii="MS Mincho" w:hAnsi="MS Mincho" w:eastAsia="MS Mincho" w:cs="MS Mincho"/>
          <w:sz w:val="28"/>
          <w:szCs w:val="28"/>
        </w:rPr>
        <w:t>理</w:t>
      </w:r>
      <w:r>
        <w:rPr>
          <w:rFonts w:hint="eastAsia"/>
          <w:sz w:val="28"/>
          <w:szCs w:val="28"/>
        </w:rPr>
        <w:t>计</w:t>
      </w:r>
      <w:r>
        <w:rPr>
          <w:rFonts w:ascii="MS Mincho" w:hAnsi="MS Mincho" w:eastAsia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的结</w:t>
      </w:r>
      <w:r>
        <w:rPr>
          <w:rFonts w:ascii="MS Mincho" w:hAnsi="MS Mincho" w:eastAsia="MS Mincho" w:cs="MS Mincho"/>
          <w:sz w:val="28"/>
          <w:szCs w:val="28"/>
        </w:rPr>
        <w:t>果先</w:t>
      </w:r>
      <w:r>
        <w:rPr>
          <w:rFonts w:hint="eastAsia"/>
          <w:sz w:val="28"/>
          <w:szCs w:val="28"/>
        </w:rPr>
        <w:t>临时保</w:t>
      </w:r>
      <w:r>
        <w:rPr>
          <w:rFonts w:ascii="MS Mincho" w:hAnsi="MS Mincho" w:eastAsia="MS Mincho" w:cs="MS Mincho"/>
          <w:sz w:val="28"/>
          <w:szCs w:val="28"/>
        </w:rPr>
        <w:t>存</w:t>
      </w:r>
      <w:r>
        <w:rPr>
          <w:rFonts w:hint="eastAsia"/>
          <w:sz w:val="28"/>
          <w:szCs w:val="28"/>
        </w:rPr>
        <w:t>起来，下</w:t>
      </w:r>
      <w:r>
        <w:rPr>
          <w:rFonts w:ascii="MS Mincho" w:hAnsi="MS Mincho" w:eastAsia="MS Mincho" w:cs="MS Mincho"/>
          <w:sz w:val="28"/>
          <w:szCs w:val="28"/>
        </w:rPr>
        <w:t>次使用</w:t>
      </w:r>
      <w:r>
        <w:rPr>
          <w:rFonts w:hint="eastAsia"/>
          <w:sz w:val="28"/>
          <w:szCs w:val="28"/>
        </w:rPr>
        <w:t>的时</w:t>
      </w:r>
      <w:r>
        <w:rPr>
          <w:rFonts w:ascii="MS Mincho" w:hAnsi="MS Mincho" w:eastAsia="MS Mincho" w:cs="MS Mincho"/>
          <w:sz w:val="28"/>
          <w:szCs w:val="28"/>
        </w:rPr>
        <w:t>候</w:t>
      </w:r>
      <w:r>
        <w:rPr>
          <w:rFonts w:hint="eastAsia"/>
          <w:sz w:val="28"/>
          <w:szCs w:val="28"/>
        </w:rPr>
        <w:t>可</w:t>
      </w:r>
      <w:r>
        <w:rPr>
          <w:rFonts w:ascii="MS Mincho" w:hAnsi="MS Mincho" w:eastAsia="MS Mincho" w:cs="MS Mincho"/>
          <w:sz w:val="28"/>
          <w:szCs w:val="28"/>
        </w:rPr>
        <w:t>以先直接使用，</w:t>
      </w:r>
      <w:r>
        <w:rPr>
          <w:rFonts w:hint="eastAsia"/>
          <w:sz w:val="28"/>
          <w:szCs w:val="28"/>
        </w:rPr>
        <w:t>如</w:t>
      </w:r>
      <w:r>
        <w:rPr>
          <w:rFonts w:ascii="MS Mincho" w:hAnsi="MS Mincho" w:eastAsia="MS Mincho" w:cs="MS Mincho"/>
          <w:sz w:val="28"/>
          <w:szCs w:val="28"/>
        </w:rPr>
        <w:t>果</w:t>
      </w:r>
      <w:r>
        <w:rPr>
          <w:rFonts w:hint="eastAsia"/>
          <w:sz w:val="28"/>
          <w:szCs w:val="28"/>
        </w:rPr>
        <w:t>没有这个备份的数据，重</w:t>
      </w:r>
      <w:r>
        <w:rPr>
          <w:rFonts w:ascii="MS Mincho" w:hAnsi="MS Mincho" w:eastAsia="MS Mincho" w:cs="MS Mincho"/>
          <w:sz w:val="28"/>
          <w:szCs w:val="28"/>
        </w:rPr>
        <w:t>新</w:t>
      </w:r>
      <w:r>
        <w:rPr>
          <w:rFonts w:hint="eastAsia"/>
          <w:sz w:val="28"/>
          <w:szCs w:val="28"/>
        </w:rPr>
        <w:t>进</w:t>
      </w:r>
      <w:r>
        <w:rPr>
          <w:rFonts w:ascii="MS Mincho" w:hAnsi="MS Mincho" w:eastAsia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计</w:t>
      </w:r>
      <w:r>
        <w:rPr>
          <w:rFonts w:ascii="MS Mincho" w:hAnsi="MS Mincho" w:eastAsia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处</w:t>
      </w:r>
      <w:r>
        <w:rPr>
          <w:rFonts w:ascii="MS Mincho" w:hAnsi="MS Mincho" w:eastAsia="MS Mincho" w:cs="MS Mincho"/>
          <w:sz w:val="28"/>
          <w:szCs w:val="28"/>
        </w:rPr>
        <w:t>理</w:t>
      </w: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hint="eastAsia" w:ascii="MS Mincho" w:hAnsi="MS Mincho" w:eastAsia="MS Mincho" w:cs="MS Mincho"/>
          <w:sz w:val="28"/>
          <w:szCs w:val="28"/>
        </w:rPr>
        <w:t>将</w:t>
      </w:r>
      <w:r>
        <w:rPr>
          <w:rFonts w:hint="eastAsia" w:ascii="宋体" w:hAnsi="宋体" w:eastAsia="宋体" w:cs="宋体"/>
          <w:sz w:val="28"/>
          <w:szCs w:val="28"/>
        </w:rPr>
        <w:t>缓</w:t>
      </w:r>
      <w:r>
        <w:rPr>
          <w:rFonts w:ascii="MS Mincho" w:hAnsi="MS Mincho" w:eastAsia="MS Mincho" w:cs="MS Mincho"/>
          <w:sz w:val="28"/>
          <w:szCs w:val="28"/>
        </w:rPr>
        <w:t>存数</w:t>
      </w:r>
      <w:r>
        <w:rPr>
          <w:rFonts w:hint="eastAsia" w:ascii="宋体" w:hAnsi="宋体" w:eastAsia="宋体" w:cs="宋体"/>
          <w:sz w:val="28"/>
          <w:szCs w:val="28"/>
        </w:rPr>
        <w:t>据保</w:t>
      </w:r>
      <w:r>
        <w:rPr>
          <w:rFonts w:ascii="MS Mincho" w:hAnsi="MS Mincho" w:eastAsia="MS Mincho" w:cs="MS Mincho"/>
          <w:sz w:val="28"/>
          <w:szCs w:val="28"/>
        </w:rPr>
        <w:t>存</w:t>
      </w:r>
      <w:r>
        <w:rPr>
          <w:rFonts w:hint="eastAsia" w:ascii="宋体" w:hAnsi="宋体" w:eastAsia="宋体" w:cs="宋体"/>
          <w:sz w:val="28"/>
          <w:szCs w:val="28"/>
        </w:rPr>
        <w:t>在内</w:t>
      </w:r>
      <w:r>
        <w:rPr>
          <w:rFonts w:hint="eastAsia" w:ascii="MS Mincho" w:hAnsi="MS Mincho" w:eastAsia="MS Mincho" w:cs="MS Mincho"/>
          <w:sz w:val="28"/>
          <w:szCs w:val="28"/>
        </w:rPr>
        <w:t>存</w:t>
      </w:r>
      <w:r>
        <w:rPr>
          <w:rFonts w:ascii="MS Mincho" w:hAnsi="MS Mincho" w:eastAsia="MS Mincho" w:cs="MS Mincho"/>
          <w:sz w:val="28"/>
          <w:szCs w:val="28"/>
        </w:rPr>
        <w:t>中</w:t>
      </w:r>
      <w:r>
        <w:rPr>
          <w:rFonts w:hint="eastAsia" w:ascii="MS Mincho" w:hAnsi="MS Mincho" w:eastAsia="MS Mincho" w:cs="MS Mincho"/>
          <w:sz w:val="28"/>
          <w:szCs w:val="28"/>
        </w:rPr>
        <w:t xml:space="preserve"> （本</w:t>
      </w:r>
      <w:r>
        <w:rPr>
          <w:rFonts w:ascii="宋体" w:hAnsi="宋体" w:eastAsia="宋体" w:cs="宋体"/>
          <w:sz w:val="28"/>
          <w:szCs w:val="28"/>
        </w:rPr>
        <w:t>项</w:t>
      </w:r>
      <w:r>
        <w:rPr>
          <w:rFonts w:hint="eastAsia" w:ascii="MS Mincho" w:hAnsi="MS Mincho" w:eastAsia="MS Mincho" w:cs="MS Mincho"/>
          <w:sz w:val="28"/>
          <w:szCs w:val="28"/>
        </w:rPr>
        <w:t>目中保存在redis中）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</w:p>
    <w:p>
      <w:pPr>
        <w:rPr>
          <w:rFonts w:ascii="MS Mincho" w:hAnsi="MS Mincho" w:eastAsia="MS Mincho" w:cs="MS Mincho"/>
          <w:sz w:val="28"/>
          <w:szCs w:val="28"/>
        </w:rPr>
      </w:pPr>
      <w:r>
        <w:rPr>
          <w:rFonts w:ascii="MS Mincho" w:hAnsi="MS Mincho" w:eastAsia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了数据库的数据，直</w:t>
      </w:r>
      <w:r>
        <w:rPr>
          <w:rFonts w:ascii="MS Mincho" w:hAnsi="MS Mincho" w:eastAsia="MS Mincho" w:cs="MS Mincho"/>
          <w:sz w:val="28"/>
          <w:szCs w:val="28"/>
        </w:rPr>
        <w:t>接</w:t>
      </w:r>
      <w:r>
        <w:rPr>
          <w:rFonts w:hint="eastAsia"/>
          <w:sz w:val="28"/>
          <w:szCs w:val="28"/>
        </w:rPr>
        <w:t>删</w:t>
      </w:r>
      <w:r>
        <w:rPr>
          <w:rFonts w:ascii="MS Mincho" w:hAnsi="MS Mincho" w:eastAsia="MS Mincho" w:cs="MS Mincho"/>
          <w:sz w:val="28"/>
          <w:szCs w:val="28"/>
        </w:rPr>
        <w:t>除</w:t>
      </w:r>
      <w:r>
        <w:rPr>
          <w:rFonts w:hint="eastAsia"/>
          <w:sz w:val="28"/>
          <w:szCs w:val="28"/>
        </w:rPr>
        <w:t>缓</w:t>
      </w:r>
      <w:r>
        <w:rPr>
          <w:rFonts w:ascii="MS Mincho" w:hAnsi="MS Mincho" w:eastAsia="MS Mincho" w:cs="MS Mincho"/>
          <w:sz w:val="28"/>
          <w:szCs w:val="28"/>
        </w:rPr>
        <w:t>存</w:t>
      </w:r>
    </w:p>
    <w:p>
      <w:pPr>
        <w:rPr>
          <w:sz w:val="28"/>
          <w:szCs w:val="28"/>
        </w:rPr>
      </w:pPr>
      <w:r>
        <w:rPr>
          <w:rFonts w:ascii="宋体" w:hAnsi="宋体" w:eastAsia="宋体" w:cs="宋体"/>
          <w:sz w:val="28"/>
          <w:szCs w:val="28"/>
        </w:rPr>
        <w:t>缓</w:t>
      </w:r>
      <w:r>
        <w:rPr>
          <w:rFonts w:hint="eastAsia" w:ascii="MS Mincho" w:hAnsi="MS Mincho" w:eastAsia="MS Mincho" w:cs="MS Mincho"/>
          <w:sz w:val="28"/>
          <w:szCs w:val="28"/>
        </w:rPr>
        <w:t>存要</w:t>
      </w:r>
      <w:r>
        <w:rPr>
          <w:rFonts w:ascii="宋体" w:hAnsi="宋体" w:eastAsia="宋体" w:cs="宋体"/>
          <w:sz w:val="28"/>
          <w:szCs w:val="28"/>
        </w:rPr>
        <w:t>设</w:t>
      </w:r>
      <w:r>
        <w:rPr>
          <w:rFonts w:hint="eastAsia" w:ascii="MS Mincho" w:hAnsi="MS Mincho" w:eastAsia="MS Mincho" w:cs="MS Mincho"/>
          <w:sz w:val="28"/>
          <w:szCs w:val="28"/>
        </w:rPr>
        <w:t>置有效期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django</w:t>
      </w:r>
      <w:r>
        <w:rPr>
          <w:sz w:val="28"/>
          <w:szCs w:val="28"/>
        </w:rPr>
        <w:t>文</w:t>
      </w:r>
      <w:r>
        <w:rPr>
          <w:rFonts w:hint="eastAsia"/>
          <w:sz w:val="28"/>
          <w:szCs w:val="28"/>
        </w:rPr>
        <w:t>档：</w:t>
      </w:r>
    </w:p>
    <w:p>
      <w:pPr>
        <w:rPr>
          <w:rStyle w:val="19"/>
          <w:sz w:val="28"/>
          <w:szCs w:val="28"/>
        </w:rPr>
      </w:pPr>
      <w:r>
        <w:fldChar w:fldCharType="begin"/>
      </w:r>
      <w:r>
        <w:instrText xml:space="preserve"> HYPERLINK "http://python.usyiyi.cn/translate/django_182/topics/cache.html" </w:instrText>
      </w:r>
      <w:r>
        <w:fldChar w:fldCharType="separate"/>
      </w:r>
      <w:r>
        <w:rPr>
          <w:rStyle w:val="19"/>
          <w:sz w:val="28"/>
          <w:szCs w:val="28"/>
        </w:rPr>
        <w:t>http://python.usyiyi.cn/translate/django_182/topics/cache.html</w:t>
      </w:r>
      <w:r>
        <w:rPr>
          <w:rStyle w:val="19"/>
          <w:sz w:val="28"/>
          <w:szCs w:val="28"/>
        </w:rPr>
        <w:fldChar w:fldCharType="end"/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927600" cy="1524000"/>
            <wp:effectExtent l="0" t="0" r="1016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6.6</w:t>
      </w:r>
      <w:r>
        <w:rPr>
          <w:rFonts w:hint="eastAsia"/>
        </w:rPr>
        <w:t>商品详情页</w:t>
      </w:r>
    </w:p>
    <w:p>
      <w:pPr>
        <w:rPr>
          <w:sz w:val="28"/>
        </w:rPr>
      </w:pPr>
      <w:r>
        <w:rPr>
          <w:rFonts w:hint="eastAsia"/>
          <w:sz w:val="28"/>
        </w:rPr>
        <w:t>添加历史浏览记录：</w:t>
      </w:r>
    </w:p>
    <w:p>
      <w:bookmarkStart w:id="0" w:name="_GoBack"/>
      <w:bookmarkEnd w:id="0"/>
      <w:r>
        <w:drawing>
          <wp:inline distT="0" distB="0" distL="0" distR="0">
            <wp:extent cx="5274310" cy="460946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6.7商品列表</w:t>
      </w:r>
      <w:r>
        <w:rPr>
          <w:rFonts w:hint="eastAsia"/>
        </w:rPr>
        <w:t>页</w:t>
      </w:r>
    </w:p>
    <w:p>
      <w:pPr>
        <w:pStyle w:val="4"/>
      </w:pPr>
      <w:r>
        <w:t xml:space="preserve">6.7.1 </w:t>
      </w:r>
      <w:r>
        <w:rPr>
          <w:rFonts w:hint="eastAsia"/>
        </w:rPr>
        <w:t>分页</w:t>
      </w:r>
    </w:p>
    <w:p>
      <w:r>
        <w:fldChar w:fldCharType="begin"/>
      </w:r>
      <w:r>
        <w:instrText xml:space="preserve"> HYPERLINK "http://python.usyiyi.cn/documents/django_182/topics/pagination.html" </w:instrText>
      </w:r>
      <w:r>
        <w:fldChar w:fldCharType="separate"/>
      </w:r>
      <w:r>
        <w:rPr>
          <w:rStyle w:val="19"/>
        </w:rPr>
        <w:t>http://python.usyiyi.cn/documents/django_182/topics/pagination.html</w:t>
      </w:r>
      <w:r>
        <w:rPr>
          <w:rStyle w:val="19"/>
        </w:rPr>
        <w:fldChar w:fldCharType="end"/>
      </w:r>
    </w:p>
    <w:p/>
    <w:p>
      <w:r>
        <w:drawing>
          <wp:inline distT="0" distB="0" distL="0" distR="0">
            <wp:extent cx="5274310" cy="3619500"/>
            <wp:effectExtent l="0" t="0" r="139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142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 xml:space="preserve">6.7.2 </w:t>
      </w:r>
      <w:r>
        <w:rPr>
          <w:rFonts w:hint="eastAsia"/>
        </w:rPr>
        <w:t>页码控制</w:t>
      </w:r>
    </w:p>
    <w:p>
      <w:r>
        <w:drawing>
          <wp:inline distT="0" distB="0" distL="0" distR="0">
            <wp:extent cx="5274310" cy="2149475"/>
            <wp:effectExtent l="0" t="0" r="889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6.8</w:t>
      </w:r>
      <w:r>
        <w:rPr>
          <w:rFonts w:hint="eastAsia"/>
        </w:rPr>
        <w:t xml:space="preserve"> 商品搜索</w:t>
      </w:r>
    </w:p>
    <w:p>
      <w:r>
        <w:rPr>
          <w:b/>
          <w:bCs/>
          <w:sz w:val="28"/>
          <w:szCs w:val="28"/>
        </w:rPr>
        <w:drawing>
          <wp:inline distT="0" distB="0" distL="0" distR="0">
            <wp:extent cx="5274310" cy="4612640"/>
            <wp:effectExtent l="0" t="0" r="8890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6.8.1 安装和配置</w:t>
      </w:r>
    </w:p>
    <w:p>
      <w:pPr>
        <w:pStyle w:val="24"/>
        <w:numPr>
          <w:ilvl w:val="0"/>
          <w:numId w:val="9"/>
        </w:numPr>
        <w:ind w:firstLineChars="0"/>
        <w:rPr>
          <w:sz w:val="28"/>
        </w:rPr>
      </w:pPr>
      <w:r>
        <w:rPr>
          <w:rFonts w:hint="eastAsia"/>
          <w:sz w:val="28"/>
        </w:rPr>
        <w:t>安装python包。</w:t>
      </w:r>
    </w:p>
    <w:p>
      <w:pPr>
        <w:pStyle w:val="24"/>
        <w:ind w:left="720" w:firstLine="0" w:firstLineChars="0"/>
        <w:rPr>
          <w:sz w:val="28"/>
        </w:rPr>
      </w:pPr>
      <w:r>
        <w:rPr>
          <w:sz w:val="28"/>
        </w:rPr>
        <w:t>p</w:t>
      </w:r>
      <w:r>
        <w:rPr>
          <w:rFonts w:hint="eastAsia"/>
          <w:sz w:val="28"/>
        </w:rPr>
        <w:t xml:space="preserve">ip install </w:t>
      </w:r>
      <w:r>
        <w:rPr>
          <w:rFonts w:hint="eastAsia"/>
          <w:color w:val="FF0000"/>
          <w:sz w:val="28"/>
        </w:rPr>
        <w:t>django-haystack</w:t>
      </w:r>
    </w:p>
    <w:p>
      <w:pPr>
        <w:pStyle w:val="24"/>
        <w:ind w:left="720" w:firstLine="0" w:firstLineChars="0"/>
        <w:rPr>
          <w:sz w:val="28"/>
        </w:rPr>
      </w:pPr>
      <w:r>
        <w:rPr>
          <w:sz w:val="28"/>
        </w:rPr>
        <w:t>p</w:t>
      </w:r>
      <w:r>
        <w:rPr>
          <w:rFonts w:hint="eastAsia"/>
          <w:sz w:val="28"/>
        </w:rPr>
        <w:t>ip install whoosh</w:t>
      </w:r>
    </w:p>
    <w:p>
      <w:pPr>
        <w:pStyle w:val="24"/>
        <w:numPr>
          <w:ilvl w:val="0"/>
          <w:numId w:val="9"/>
        </w:numPr>
        <w:ind w:firstLineChars="0"/>
        <w:rPr>
          <w:sz w:val="28"/>
        </w:rPr>
      </w:pPr>
      <w:r>
        <w:rPr>
          <w:rFonts w:hint="eastAsia"/>
          <w:sz w:val="28"/>
        </w:rPr>
        <w:t>在settings.py文件中注册应用haystack并做如下配置。</w:t>
      </w:r>
    </w:p>
    <w:p>
      <w:r>
        <w:drawing>
          <wp:inline distT="0" distB="0" distL="0" distR="0">
            <wp:extent cx="3746500" cy="3079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4463" cy="30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96135"/>
            <wp:effectExtent l="0" t="0" r="889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6.8.2 索引文件生成</w:t>
      </w:r>
    </w:p>
    <w:p>
      <w:pPr>
        <w:pStyle w:val="24"/>
        <w:numPr>
          <w:ilvl w:val="0"/>
          <w:numId w:val="10"/>
        </w:numPr>
        <w:ind w:firstLineChars="0"/>
        <w:rPr>
          <w:sz w:val="28"/>
        </w:rPr>
      </w:pPr>
      <w:r>
        <w:rPr>
          <w:rFonts w:hint="eastAsia"/>
          <w:sz w:val="28"/>
        </w:rPr>
        <w:t>在</w:t>
      </w:r>
      <w:r>
        <w:rPr>
          <w:sz w:val="28"/>
        </w:rPr>
        <w:t>goods</w:t>
      </w:r>
      <w:r>
        <w:rPr>
          <w:rFonts w:hint="eastAsia"/>
          <w:sz w:val="28"/>
        </w:rPr>
        <w:t>应用目录下新建一个</w:t>
      </w:r>
      <w:r>
        <w:rPr>
          <w:color w:val="FF0000"/>
          <w:sz w:val="28"/>
        </w:rPr>
        <w:t>search_indexes.py</w:t>
      </w:r>
      <w:r>
        <w:rPr>
          <w:rFonts w:hint="eastAsia"/>
          <w:sz w:val="28"/>
        </w:rPr>
        <w:t>文件，在其中定义一个商品索引类</w:t>
      </w:r>
      <w:r>
        <w:rPr>
          <w:sz w:val="28"/>
        </w:rPr>
        <w:t>。</w:t>
      </w:r>
    </w:p>
    <w:p>
      <w:r>
        <w:drawing>
          <wp:inline distT="0" distB="0" distL="0" distR="0">
            <wp:extent cx="5274310" cy="1644650"/>
            <wp:effectExtent l="0" t="0" r="889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0"/>
        </w:numPr>
        <w:ind w:firstLineChars="0"/>
        <w:rPr>
          <w:sz w:val="28"/>
        </w:rPr>
      </w:pPr>
      <w:r>
        <w:rPr>
          <w:rFonts w:hint="eastAsia"/>
          <w:sz w:val="28"/>
        </w:rPr>
        <w:t>在templates下面新建目录</w:t>
      </w:r>
      <w:r>
        <w:rPr>
          <w:rFonts w:hint="eastAsia"/>
          <w:color w:val="FF0000"/>
          <w:sz w:val="28"/>
        </w:rPr>
        <w:t>search/indexes/goods</w:t>
      </w:r>
      <w:r>
        <w:rPr>
          <w:rFonts w:hint="eastAsia"/>
          <w:sz w:val="28"/>
        </w:rPr>
        <w:t>。</w:t>
      </w:r>
    </w:p>
    <w:p>
      <w:r>
        <w:drawing>
          <wp:inline distT="0" distB="0" distL="0" distR="0">
            <wp:extent cx="3911600" cy="152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0"/>
        </w:numPr>
        <w:ind w:firstLineChars="0"/>
        <w:rPr>
          <w:sz w:val="28"/>
        </w:rPr>
      </w:pPr>
      <w:r>
        <w:rPr>
          <w:rFonts w:hint="eastAsia"/>
          <w:sz w:val="28"/>
        </w:rPr>
        <w:t>在此目录下面新建一个文件</w:t>
      </w:r>
      <w:r>
        <w:rPr>
          <w:rFonts w:hint="eastAsia"/>
          <w:color w:val="FF0000"/>
          <w:sz w:val="28"/>
        </w:rPr>
        <w:t>goodssku_text.txt</w:t>
      </w:r>
      <w:r>
        <w:rPr>
          <w:rFonts w:hint="eastAsia"/>
          <w:sz w:val="28"/>
        </w:rPr>
        <w:t>并编辑内容如下。</w:t>
      </w:r>
    </w:p>
    <w:p>
      <w:r>
        <w:drawing>
          <wp:inline distT="0" distB="0" distL="0" distR="0">
            <wp:extent cx="3865880" cy="85725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8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0"/>
        </w:numPr>
        <w:ind w:firstLineChars="0"/>
        <w:rPr>
          <w:sz w:val="28"/>
        </w:rPr>
      </w:pPr>
      <w:r>
        <w:rPr>
          <w:rFonts w:hint="eastAsia"/>
          <w:sz w:val="28"/>
        </w:rPr>
        <w:t>使用命令生成索引文件。</w:t>
      </w:r>
    </w:p>
    <w:p>
      <w:pPr>
        <w:rPr>
          <w:sz w:val="28"/>
        </w:rPr>
      </w:pPr>
      <w:r>
        <w:rPr>
          <w:rFonts w:hint="eastAsia"/>
          <w:sz w:val="28"/>
        </w:rPr>
        <w:tab/>
      </w:r>
      <w:r>
        <w:rPr>
          <w:sz w:val="28"/>
        </w:rPr>
        <w:t xml:space="preserve">python </w:t>
      </w:r>
      <w:r>
        <w:rPr>
          <w:rFonts w:hint="eastAsia"/>
          <w:sz w:val="28"/>
        </w:rPr>
        <w:t>manage.py rebuild_index</w:t>
      </w:r>
    </w:p>
    <w:p>
      <w:pPr>
        <w:pStyle w:val="4"/>
      </w:pPr>
      <w:r>
        <w:rPr>
          <w:rFonts w:hint="eastAsia"/>
        </w:rPr>
        <w:t>6.8.3 全文检索的使用</w:t>
      </w:r>
    </w:p>
    <w:p>
      <w:pPr>
        <w:rPr>
          <w:sz w:val="28"/>
        </w:rPr>
      </w:pPr>
      <w:r>
        <w:rPr>
          <w:rFonts w:hint="eastAsia"/>
          <w:sz w:val="28"/>
        </w:rPr>
        <w:t>1) 配置url。</w:t>
      </w:r>
    </w:p>
    <w:p>
      <w:r>
        <w:drawing>
          <wp:inline distT="0" distB="0" distL="0" distR="0">
            <wp:extent cx="5274310" cy="1336675"/>
            <wp:effectExtent l="0" t="0" r="889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2)表单搜索时设置表单内容如下。</w:t>
      </w:r>
    </w:p>
    <w:p>
      <w:r>
        <w:drawing>
          <wp:inline distT="0" distB="0" distL="0" distR="0">
            <wp:extent cx="5274310" cy="782320"/>
            <wp:effectExtent l="0" t="0" r="889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点击标题进行提交时，会通过haystack搜索数据。</w:t>
      </w:r>
    </w:p>
    <w:p>
      <w:pPr>
        <w:pStyle w:val="24"/>
        <w:numPr>
          <w:ilvl w:val="0"/>
          <w:numId w:val="5"/>
        </w:numPr>
        <w:ind w:firstLineChars="0"/>
        <w:rPr>
          <w:sz w:val="28"/>
        </w:rPr>
      </w:pPr>
      <w:r>
        <w:rPr>
          <w:rFonts w:hint="eastAsia"/>
          <w:sz w:val="28"/>
        </w:rPr>
        <w:t>全文检索结果。</w:t>
      </w:r>
    </w:p>
    <w:p>
      <w:pPr>
        <w:rPr>
          <w:sz w:val="28"/>
        </w:rPr>
      </w:pPr>
      <w:r>
        <w:rPr>
          <w:rFonts w:hint="eastAsia"/>
          <w:sz w:val="28"/>
        </w:rPr>
        <w:t>搜索出结果后，haystack会把搜索出的结果传递给</w:t>
      </w:r>
      <w:r>
        <w:rPr>
          <w:rFonts w:hint="eastAsia"/>
          <w:color w:val="FF0000"/>
          <w:sz w:val="28"/>
        </w:rPr>
        <w:t>templates/search</w:t>
      </w:r>
      <w:r>
        <w:rPr>
          <w:rFonts w:hint="eastAsia"/>
          <w:sz w:val="28"/>
        </w:rPr>
        <w:t>目录下的</w:t>
      </w:r>
      <w:r>
        <w:rPr>
          <w:rFonts w:hint="eastAsia"/>
          <w:color w:val="FF0000"/>
          <w:sz w:val="28"/>
        </w:rPr>
        <w:t>search.html</w:t>
      </w:r>
      <w:r>
        <w:rPr>
          <w:rFonts w:hint="eastAsia"/>
          <w:sz w:val="28"/>
        </w:rPr>
        <w:t>，传递的上下文包括：</w:t>
      </w:r>
    </w:p>
    <w:p>
      <w:pPr>
        <w:ind w:left="319" w:leftChars="133"/>
        <w:rPr>
          <w:color w:val="FF0000"/>
          <w:sz w:val="28"/>
        </w:rPr>
      </w:pPr>
      <w:r>
        <w:rPr>
          <w:color w:val="FF0000"/>
          <w:sz w:val="28"/>
        </w:rPr>
        <w:t>query：搜索关键字</w:t>
      </w:r>
    </w:p>
    <w:p>
      <w:pPr>
        <w:ind w:left="319" w:leftChars="133"/>
        <w:rPr>
          <w:b/>
          <w:color w:val="FF0000"/>
          <w:sz w:val="28"/>
        </w:rPr>
      </w:pPr>
      <w:r>
        <w:rPr>
          <w:color w:val="FF0000"/>
          <w:sz w:val="28"/>
        </w:rPr>
        <w:t>page：当前页的page对象</w:t>
      </w:r>
      <w:r>
        <w:rPr>
          <w:rFonts w:hint="eastAsia"/>
          <w:color w:val="FF0000"/>
          <w:sz w:val="28"/>
        </w:rPr>
        <w:t xml:space="preserve"> </w:t>
      </w:r>
      <w:r>
        <w:rPr>
          <w:color w:val="FF0000"/>
          <w:sz w:val="28"/>
        </w:rPr>
        <w:t>–</w:t>
      </w:r>
      <w:r>
        <w:rPr>
          <w:rFonts w:hint="eastAsia"/>
          <w:color w:val="FF0000"/>
          <w:sz w:val="28"/>
        </w:rPr>
        <w:t>&gt;</w:t>
      </w:r>
      <w:r>
        <w:rPr>
          <w:rFonts w:hint="eastAsia"/>
          <w:b/>
          <w:color w:val="FF0000"/>
          <w:sz w:val="28"/>
        </w:rPr>
        <w:t>遍历page对象，获取到的是</w:t>
      </w:r>
      <w:r>
        <w:rPr>
          <w:rFonts w:hint="eastAsia"/>
          <w:b/>
          <w:color w:val="70AD47" w:themeColor="accent6"/>
          <w:sz w:val="28"/>
          <w14:textFill>
            <w14:solidFill>
              <w14:schemeClr w14:val="accent6"/>
            </w14:solidFill>
          </w14:textFill>
        </w:rPr>
        <w:t>SearchResult</w:t>
      </w:r>
      <w:r>
        <w:rPr>
          <w:rFonts w:hint="eastAsia"/>
          <w:b/>
          <w:color w:val="FF0000"/>
          <w:sz w:val="28"/>
        </w:rPr>
        <w:t>类的实例对象，对象的属性</w:t>
      </w:r>
      <w:r>
        <w:rPr>
          <w:rFonts w:hint="eastAsia"/>
          <w:b/>
          <w:color w:val="70AD47" w:themeColor="accent6"/>
          <w:sz w:val="28"/>
          <w14:textFill>
            <w14:solidFill>
              <w14:schemeClr w14:val="accent6"/>
            </w14:solidFill>
          </w14:textFill>
        </w:rPr>
        <w:t>object</w:t>
      </w:r>
      <w:r>
        <w:rPr>
          <w:rFonts w:hint="eastAsia"/>
          <w:b/>
          <w:color w:val="FF0000"/>
          <w:sz w:val="28"/>
        </w:rPr>
        <w:t>才是模型类的对象。</w:t>
      </w:r>
    </w:p>
    <w:p>
      <w:pPr>
        <w:ind w:left="319" w:leftChars="133"/>
        <w:rPr>
          <w:color w:val="FF0000"/>
          <w:sz w:val="28"/>
        </w:rPr>
      </w:pPr>
      <w:r>
        <w:rPr>
          <w:color w:val="FF0000"/>
          <w:sz w:val="28"/>
        </w:rPr>
        <w:t>paginator：分页paginator对象</w:t>
      </w:r>
    </w:p>
    <w:p>
      <w:pPr>
        <w:rPr>
          <w:sz w:val="28"/>
        </w:rPr>
      </w:pPr>
      <w:r>
        <w:rPr>
          <w:sz w:val="28"/>
        </w:rPr>
        <w:t>通过HAYSTACK_SEARCH_RESULTS_PER_PAGE</w:t>
      </w:r>
      <w:r>
        <w:rPr>
          <w:rFonts w:hint="eastAsia"/>
          <w:sz w:val="28"/>
        </w:rPr>
        <w:t xml:space="preserve"> 可</w:t>
      </w:r>
      <w:r>
        <w:rPr>
          <w:sz w:val="28"/>
        </w:rPr>
        <w:t>以</w:t>
      </w:r>
      <w:r>
        <w:rPr>
          <w:rFonts w:hint="eastAsia"/>
          <w:sz w:val="28"/>
        </w:rPr>
        <w:t>控</w:t>
      </w:r>
      <w:r>
        <w:rPr>
          <w:sz w:val="28"/>
        </w:rPr>
        <w:t>制</w:t>
      </w:r>
      <w:r>
        <w:rPr>
          <w:rFonts w:hint="eastAsia"/>
          <w:sz w:val="28"/>
        </w:rPr>
        <w:t>每页显</w:t>
      </w:r>
      <w:r>
        <w:rPr>
          <w:sz w:val="28"/>
        </w:rPr>
        <w:t>示数量</w:t>
      </w:r>
      <w:r>
        <w:rPr>
          <w:rFonts w:hint="eastAsia"/>
          <w:sz w:val="28"/>
        </w:rPr>
        <w:t>。</w:t>
      </w:r>
    </w:p>
    <w:p>
      <w:pPr>
        <w:shd w:val="clear" w:color="auto" w:fill="FFFFFF"/>
        <w:spacing w:before="100" w:beforeAutospacing="1" w:after="100" w:afterAutospacing="1"/>
        <w:rPr>
          <w:rFonts w:ascii="Helvetica Neue" w:hAnsi="Helvetica Neue" w:eastAsia="Times New Roman"/>
          <w:color w:val="333333"/>
          <w:spacing w:val="3"/>
        </w:rPr>
      </w:pPr>
      <w:r>
        <w:rPr>
          <w:rFonts w:ascii="Helvetica Neue" w:hAnsi="Helvetica Neue" w:eastAsia="Times New Roman"/>
          <w:color w:val="333333"/>
          <w:spacing w:val="3"/>
        </w:rPr>
        <w:drawing>
          <wp:inline distT="0" distB="0" distL="0" distR="0">
            <wp:extent cx="5274310" cy="1102360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 xml:space="preserve">6.8.4 </w:t>
      </w:r>
      <w:r>
        <w:t>改变分词</w:t>
      </w:r>
      <w:r>
        <w:rPr>
          <w:rFonts w:hint="eastAsia"/>
        </w:rPr>
        <w:t>方式</w:t>
      </w:r>
    </w:p>
    <w:p>
      <w:pPr>
        <w:rPr>
          <w:sz w:val="28"/>
        </w:rPr>
      </w:pPr>
      <w:r>
        <w:rPr>
          <w:rFonts w:hint="eastAsia"/>
          <w:sz w:val="28"/>
        </w:rPr>
        <w:t>1) 安装jieba分词模块。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p</w:t>
      </w:r>
      <w:r>
        <w:rPr>
          <w:rStyle w:val="20"/>
          <w:rFonts w:hint="eastAsia" w:ascii="Consolas" w:hAnsi="Consolas"/>
          <w:color w:val="333333"/>
          <w:spacing w:val="3"/>
        </w:rPr>
        <w:t>ip install jieba</w:t>
      </w:r>
    </w:p>
    <w:p>
      <w:pPr>
        <w:pStyle w:val="24"/>
        <w:numPr>
          <w:ilvl w:val="0"/>
          <w:numId w:val="11"/>
        </w:numPr>
        <w:ind w:firstLineChars="0"/>
        <w:rPr>
          <w:sz w:val="28"/>
        </w:rPr>
      </w:pPr>
      <w:r>
        <w:rPr>
          <w:sz w:val="28"/>
        </w:rPr>
        <w:t>找到虚拟环境py_django下的haystack目录。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/home/python/.virtualenvs/bj17_py3/lib/python3.5/site-packages/haystack/backends/</w:t>
      </w:r>
    </w:p>
    <w:p>
      <w:pPr>
        <w:pStyle w:val="24"/>
        <w:numPr>
          <w:ilvl w:val="0"/>
          <w:numId w:val="11"/>
        </w:numPr>
        <w:ind w:firstLineChars="0"/>
        <w:rPr>
          <w:sz w:val="28"/>
        </w:rPr>
      </w:pPr>
      <w:r>
        <w:rPr>
          <w:sz w:val="28"/>
        </w:rPr>
        <w:t>在上面的目录中创建ChineseAnalyzer.py文件。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import jieba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from whoosh.analysis import Tokenizer, Token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class ChineseTokenizer(Tokenizer):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def __call__(self, value, positions=False, chars=False,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     keeporiginal=False, removestops=True,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     start_pos=0, start_char=0, mode='', **kwargs):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t = Token(positions, chars, removestops=removestops, mode=mode,</w:t>
      </w:r>
      <w:r>
        <w:rPr>
          <w:rStyle w:val="20"/>
          <w:rFonts w:hint="eastAsia" w:ascii="Consolas" w:hAnsi="Consolas"/>
          <w:color w:val="333333"/>
          <w:spacing w:val="3"/>
        </w:rPr>
        <w:t xml:space="preserve"> </w:t>
      </w:r>
      <w:r>
        <w:rPr>
          <w:rStyle w:val="20"/>
          <w:rFonts w:ascii="Consolas" w:hAnsi="Consolas"/>
          <w:color w:val="333333"/>
          <w:spacing w:val="3"/>
        </w:rPr>
        <w:t>**kwargs)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</w:t>
      </w:r>
      <w:r>
        <w:rPr>
          <w:rStyle w:val="20"/>
          <w:rFonts w:ascii="Consolas" w:hAnsi="Consolas"/>
          <w:color w:val="FF0000"/>
          <w:spacing w:val="3"/>
        </w:rPr>
        <w:t>seglist = jieba.cut(value, cut_all=True)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for w in seglist: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t.original = t.text = w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t.boost = 1.0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if positions: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    t.pos = start_pos + value.find(w)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if chars: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    t.startchar = start_char + value.find(w)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    t.endchar = start_char + value.find(w) + len(w)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        yield t</w:t>
      </w: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</w:p>
    <w:p>
      <w:pPr>
        <w:pStyle w:val="9"/>
        <w:shd w:val="clear" w:color="auto" w:fill="F7F7F7"/>
        <w:ind w:left="403" w:leftChars="168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def ChineseAnalyzer():</w:t>
      </w:r>
    </w:p>
    <w:p>
      <w:pPr>
        <w:pStyle w:val="9"/>
        <w:shd w:val="clear" w:color="auto" w:fill="F7F7F7"/>
        <w:ind w:left="403" w:leftChars="168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20"/>
          <w:rFonts w:ascii="Consolas" w:hAnsi="Consolas"/>
          <w:color w:val="333333"/>
          <w:spacing w:val="3"/>
        </w:rPr>
        <w:t xml:space="preserve">    return ChineseTokenizer()</w:t>
      </w:r>
    </w:p>
    <w:p>
      <w:pPr>
        <w:pStyle w:val="24"/>
        <w:numPr>
          <w:ilvl w:val="0"/>
          <w:numId w:val="11"/>
        </w:numPr>
        <w:ind w:firstLineChars="0"/>
        <w:rPr>
          <w:sz w:val="28"/>
        </w:rPr>
      </w:pPr>
      <w:r>
        <w:rPr>
          <w:sz w:val="28"/>
        </w:rPr>
        <w:t>复制whoosh_backend.py文件，改为如下名称。</w:t>
      </w:r>
    </w:p>
    <w:p>
      <w:pPr>
        <w:pStyle w:val="9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20"/>
          <w:rFonts w:hint="eastAsia" w:ascii="Consolas" w:hAnsi="Consolas"/>
          <w:color w:val="333333"/>
          <w:spacing w:val="3"/>
        </w:rPr>
        <w:tab/>
      </w:r>
      <w:r>
        <w:rPr>
          <w:rStyle w:val="20"/>
          <w:rFonts w:ascii="Consolas" w:hAnsi="Consolas"/>
          <w:color w:val="333333"/>
          <w:spacing w:val="3"/>
        </w:rPr>
        <w:t>whoosh_cn_backend.py</w:t>
      </w:r>
    </w:p>
    <w:p>
      <w:pPr>
        <w:pStyle w:val="24"/>
        <w:numPr>
          <w:ilvl w:val="0"/>
          <w:numId w:val="11"/>
        </w:numPr>
        <w:ind w:firstLineChars="0"/>
        <w:rPr>
          <w:sz w:val="28"/>
        </w:rPr>
      </w:pPr>
      <w:r>
        <w:rPr>
          <w:sz w:val="28"/>
        </w:rPr>
        <w:t>打开复制出来的新文件，引入中文分析类，内部采用jieba分词。</w:t>
      </w:r>
    </w:p>
    <w:p>
      <w:pPr>
        <w:pStyle w:val="9"/>
        <w:shd w:val="clear" w:color="auto" w:fill="F7F7F7"/>
        <w:ind w:firstLine="420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from .ChineseAnalyzer import ChineseAnalyzer</w:t>
      </w:r>
    </w:p>
    <w:p>
      <w:pPr>
        <w:pStyle w:val="24"/>
        <w:numPr>
          <w:ilvl w:val="0"/>
          <w:numId w:val="11"/>
        </w:numPr>
        <w:ind w:firstLineChars="0"/>
        <w:rPr>
          <w:sz w:val="28"/>
        </w:rPr>
      </w:pPr>
      <w:r>
        <w:rPr>
          <w:sz w:val="28"/>
        </w:rPr>
        <w:t>更改词语分析类。</w:t>
      </w:r>
    </w:p>
    <w:p>
      <w:pPr>
        <w:pStyle w:val="9"/>
        <w:shd w:val="clear" w:color="auto" w:fill="F7F7F7"/>
        <w:ind w:left="420" w:leftChars="175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查找</w:t>
      </w:r>
    </w:p>
    <w:p>
      <w:pPr>
        <w:pStyle w:val="9"/>
        <w:shd w:val="clear" w:color="auto" w:fill="F7F7F7"/>
        <w:ind w:left="420" w:leftChars="175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analyzer=StemmingAnalyzer()</w:t>
      </w:r>
    </w:p>
    <w:p>
      <w:pPr>
        <w:pStyle w:val="9"/>
        <w:shd w:val="clear" w:color="auto" w:fill="F7F7F7"/>
        <w:ind w:left="420" w:leftChars="175"/>
        <w:rPr>
          <w:rStyle w:val="20"/>
          <w:rFonts w:ascii="Consolas" w:hAnsi="Consolas"/>
          <w:color w:val="333333"/>
          <w:spacing w:val="3"/>
        </w:rPr>
      </w:pPr>
      <w:r>
        <w:rPr>
          <w:rStyle w:val="20"/>
          <w:rFonts w:ascii="Consolas" w:hAnsi="Consolas"/>
          <w:color w:val="333333"/>
          <w:spacing w:val="3"/>
        </w:rPr>
        <w:t>改为</w:t>
      </w:r>
    </w:p>
    <w:p>
      <w:pPr>
        <w:pStyle w:val="9"/>
        <w:shd w:val="clear" w:color="auto" w:fill="F7F7F7"/>
        <w:ind w:left="420" w:leftChars="175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20"/>
          <w:rFonts w:ascii="Consolas" w:hAnsi="Consolas"/>
          <w:color w:val="333333"/>
          <w:spacing w:val="3"/>
        </w:rPr>
        <w:t>analyzer=ChineseAnalyzer()</w:t>
      </w:r>
    </w:p>
    <w:p>
      <w:pPr>
        <w:pStyle w:val="24"/>
        <w:numPr>
          <w:ilvl w:val="0"/>
          <w:numId w:val="11"/>
        </w:numPr>
        <w:ind w:firstLineChars="0"/>
        <w:rPr>
          <w:sz w:val="28"/>
        </w:rPr>
      </w:pPr>
      <w:r>
        <w:rPr>
          <w:rFonts w:hint="eastAsia"/>
          <w:sz w:val="28"/>
        </w:rPr>
        <w:t>修改settings.py文件中的配置项。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1334135"/>
            <wp:effectExtent l="0" t="0" r="889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1"/>
        </w:numPr>
        <w:ind w:firstLineChars="0"/>
        <w:rPr>
          <w:sz w:val="28"/>
        </w:rPr>
      </w:pPr>
      <w:r>
        <w:rPr>
          <w:rFonts w:hint="eastAsia"/>
          <w:sz w:val="28"/>
        </w:rPr>
        <w:t>重新创建索引数据</w:t>
      </w:r>
    </w:p>
    <w:p>
      <w:pPr>
        <w:pStyle w:val="9"/>
        <w:shd w:val="clear" w:color="auto" w:fill="F7F7F7"/>
        <w:ind w:left="420" w:leftChars="175"/>
        <w:rPr>
          <w:rFonts w:ascii="Consolas" w:hAnsi="Consolas" w:eastAsiaTheme="minorEastAsia"/>
          <w:color w:val="333333"/>
          <w:spacing w:val="3"/>
        </w:rPr>
      </w:pPr>
      <w:r>
        <w:rPr>
          <w:rStyle w:val="20"/>
          <w:rFonts w:hint="eastAsia" w:ascii="Consolas" w:hAnsi="Consolas"/>
          <w:color w:val="333333"/>
          <w:spacing w:val="3"/>
        </w:rPr>
        <w:t>python manage.py rebuild_index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购物车模块开发</w:t>
      </w:r>
    </w:p>
    <w:p>
      <w:pPr>
        <w:pStyle w:val="3"/>
      </w:pPr>
      <w:r>
        <w:rPr>
          <w:rFonts w:hint="eastAsia"/>
        </w:rPr>
        <w:t>7.1</w:t>
      </w:r>
      <w:r>
        <w:t>添加</w:t>
      </w:r>
      <w:r>
        <w:rPr>
          <w:rFonts w:hint="eastAsia"/>
        </w:rPr>
        <w:t>到购物车</w:t>
      </w:r>
    </w:p>
    <w:p>
      <w:pPr>
        <w:pStyle w:val="24"/>
        <w:ind w:left="360" w:firstLine="0" w:firstLineChars="0"/>
        <w:rPr>
          <w:color w:val="FF0000"/>
          <w:sz w:val="28"/>
        </w:rPr>
      </w:pPr>
      <w:r>
        <w:rPr>
          <w:rFonts w:hint="eastAsia"/>
          <w:color w:val="FF0000"/>
          <w:sz w:val="28"/>
        </w:rPr>
        <w:t>确定前端是否</w:t>
      </w:r>
      <w:r>
        <w:rPr>
          <w:color w:val="FF0000"/>
          <w:sz w:val="28"/>
        </w:rPr>
        <w:t>传递</w:t>
      </w:r>
      <w:r>
        <w:rPr>
          <w:rFonts w:hint="eastAsia"/>
          <w:color w:val="FF0000"/>
          <w:sz w:val="28"/>
        </w:rPr>
        <w:t>数据，</w:t>
      </w:r>
      <w:r>
        <w:rPr>
          <w:color w:val="FF0000"/>
          <w:sz w:val="28"/>
        </w:rPr>
        <w:t>传递</w:t>
      </w:r>
      <w:r>
        <w:rPr>
          <w:rFonts w:hint="eastAsia"/>
          <w:color w:val="FF0000"/>
          <w:sz w:val="28"/>
        </w:rPr>
        <w:t>什么数据，什么格式</w:t>
      </w:r>
    </w:p>
    <w:p>
      <w:pPr>
        <w:pStyle w:val="24"/>
        <w:ind w:left="360" w:firstLine="0" w:firstLineChars="0"/>
        <w:rPr>
          <w:color w:val="FF0000"/>
          <w:sz w:val="28"/>
        </w:rPr>
      </w:pPr>
      <w:r>
        <w:rPr>
          <w:rFonts w:hint="eastAsia"/>
          <w:color w:val="FF0000"/>
          <w:sz w:val="28"/>
        </w:rPr>
        <w:t>确定前端</w:t>
      </w:r>
      <w:r>
        <w:rPr>
          <w:color w:val="FF0000"/>
          <w:sz w:val="28"/>
        </w:rPr>
        <w:t>访问</w:t>
      </w:r>
      <w:r>
        <w:rPr>
          <w:rFonts w:hint="eastAsia"/>
          <w:color w:val="FF0000"/>
          <w:sz w:val="28"/>
        </w:rPr>
        <w:t>的方式（get  post）</w:t>
      </w:r>
    </w:p>
    <w:p>
      <w:pPr>
        <w:pStyle w:val="24"/>
        <w:ind w:left="360" w:firstLine="0" w:firstLineChars="0"/>
        <w:rPr>
          <w:color w:val="FF0000"/>
          <w:sz w:val="28"/>
        </w:rPr>
      </w:pPr>
      <w:r>
        <w:rPr>
          <w:rFonts w:hint="eastAsia"/>
          <w:color w:val="FF0000"/>
          <w:sz w:val="28"/>
        </w:rPr>
        <w:t>确定返回给前端的什么数据，什么格式</w:t>
      </w:r>
    </w:p>
    <w:p>
      <w:pPr>
        <w:pStyle w:val="3"/>
      </w:pPr>
      <w:r>
        <w:rPr>
          <w:rFonts w:hint="eastAsia"/>
        </w:rPr>
        <w:t>7.2购物车页</w:t>
      </w:r>
      <w:r>
        <w:t>面</w:t>
      </w:r>
    </w:p>
    <w:p>
      <w:pPr>
        <w:pStyle w:val="24"/>
        <w:ind w:left="360" w:firstLine="0" w:firstLineChars="0"/>
        <w:rPr>
          <w:sz w:val="28"/>
        </w:rPr>
      </w:pPr>
      <w:r>
        <w:rPr>
          <w:rFonts w:hint="eastAsia"/>
          <w:sz w:val="28"/>
        </w:rPr>
        <w:t>购物车页面js</w:t>
      </w:r>
    </w:p>
    <w:p>
      <w:r>
        <w:drawing>
          <wp:inline distT="0" distB="0" distL="0" distR="0">
            <wp:extent cx="5274310" cy="349059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8"/>
        </w:rPr>
      </w:pPr>
      <w:r>
        <w:rPr>
          <w:rFonts w:hint="eastAsia"/>
          <w:color w:val="FF0000"/>
          <w:sz w:val="28"/>
        </w:rPr>
        <w:t>Jquery选择器参考资料:</w:t>
      </w:r>
    </w:p>
    <w:p>
      <w:pPr>
        <w:pStyle w:val="24"/>
        <w:ind w:left="360" w:firstLine="0" w:firstLineChars="0"/>
        <w:rPr>
          <w:sz w:val="28"/>
        </w:rPr>
      </w:pPr>
      <w:r>
        <w:rPr>
          <w:sz w:val="28"/>
        </w:rPr>
        <w:t>http://www.w3school.com.cn/jquery/jquery_ref_selectors.asp</w:t>
      </w:r>
    </w:p>
    <w:p>
      <w:pPr>
        <w:pStyle w:val="3"/>
      </w:pPr>
      <w:r>
        <w:rPr>
          <w:rFonts w:hint="eastAsia"/>
        </w:rPr>
        <w:t>7.3 购物车记录更新</w:t>
      </w:r>
    </w:p>
    <w:p>
      <w:r>
        <w:rPr>
          <w:rFonts w:hint="eastAsia"/>
        </w:rPr>
        <w:t>采用ajax post请求</w:t>
      </w:r>
    </w:p>
    <w:p>
      <w:r>
        <w:rPr>
          <w:rFonts w:hint="eastAsia"/>
        </w:rPr>
        <w:t>前端需要传递的参数:商品id(sku_id) 商品数量(count)</w:t>
      </w:r>
    </w:p>
    <w:p>
      <w:r>
        <w:drawing>
          <wp:inline distT="0" distB="0" distL="0" distR="0">
            <wp:extent cx="5274310" cy="295211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7.4 购物车记录删除</w:t>
      </w:r>
    </w:p>
    <w:p>
      <w:pPr>
        <w:pStyle w:val="24"/>
        <w:ind w:left="360" w:firstLine="0" w:firstLineChars="0"/>
        <w:rPr>
          <w:sz w:val="28"/>
        </w:rPr>
      </w:pPr>
      <w:r>
        <w:rPr>
          <w:rFonts w:hint="eastAsia"/>
          <w:sz w:val="28"/>
        </w:rPr>
        <w:t>采用ajax post请求</w:t>
      </w:r>
    </w:p>
    <w:p>
      <w:pPr>
        <w:pStyle w:val="24"/>
        <w:ind w:left="360" w:firstLine="0" w:firstLineChars="0"/>
        <w:rPr>
          <w:sz w:val="28"/>
        </w:rPr>
      </w:pPr>
      <w:r>
        <w:rPr>
          <w:rFonts w:hint="eastAsia"/>
          <w:sz w:val="28"/>
        </w:rPr>
        <w:t>前端需要传递的参数:商品id(sku_id)</w:t>
      </w:r>
    </w:p>
    <w:p>
      <w:r>
        <w:drawing>
          <wp:inline distT="0" distB="0" distL="0" distR="0">
            <wp:extent cx="3932555" cy="2055495"/>
            <wp:effectExtent l="0" t="0" r="444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1714" cy="20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订单模块开发</w:t>
      </w:r>
    </w:p>
    <w:p>
      <w:pPr>
        <w:pStyle w:val="3"/>
      </w:pPr>
      <w:r>
        <w:rPr>
          <w:rFonts w:hint="eastAsia"/>
        </w:rPr>
        <w:t>8.1 提交订单页面</w:t>
      </w:r>
    </w:p>
    <w:p>
      <w:r>
        <w:drawing>
          <wp:inline distT="0" distB="0" distL="0" distR="0">
            <wp:extent cx="5274310" cy="251904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2"/>
        </w:numPr>
      </w:pPr>
      <w:r>
        <w:rPr>
          <w:rFonts w:hint="eastAsia"/>
        </w:rPr>
        <w:t>订单生成</w:t>
      </w:r>
    </w:p>
    <w:p>
      <w:r>
        <w:drawing>
          <wp:inline distT="0" distB="0" distL="0" distR="0">
            <wp:extent cx="5274310" cy="2451735"/>
            <wp:effectExtent l="0" t="0" r="8890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8.2.1 mysql事务</w:t>
      </w:r>
    </w:p>
    <w:p>
      <w:pPr>
        <w:pStyle w:val="24"/>
        <w:numPr>
          <w:ilvl w:val="0"/>
          <w:numId w:val="13"/>
        </w:numPr>
        <w:ind w:firstLineChars="0"/>
        <w:rPr>
          <w:sz w:val="28"/>
        </w:rPr>
      </w:pPr>
      <w:r>
        <w:rPr>
          <w:rFonts w:hint="eastAsia"/>
          <w:sz w:val="28"/>
        </w:rPr>
        <w:t>事务概念</w:t>
      </w:r>
    </w:p>
    <w:p>
      <w:pPr>
        <w:pStyle w:val="24"/>
        <w:ind w:left="360" w:firstLine="0" w:firstLineChars="0"/>
        <w:rPr>
          <w:color w:val="FF0000"/>
          <w:sz w:val="28"/>
        </w:rPr>
      </w:pPr>
      <w:r>
        <w:rPr>
          <w:rFonts w:hint="eastAsia"/>
          <w:color w:val="FF0000"/>
          <w:sz w:val="28"/>
        </w:rPr>
        <w:t>一组mysql语句，要么执行，要么全不不执行。</w:t>
      </w:r>
    </w:p>
    <w:p>
      <w:pPr>
        <w:pStyle w:val="24"/>
        <w:numPr>
          <w:ilvl w:val="0"/>
          <w:numId w:val="13"/>
        </w:numPr>
        <w:ind w:firstLineChars="0"/>
        <w:rPr>
          <w:sz w:val="28"/>
        </w:rPr>
      </w:pPr>
      <w:r>
        <w:rPr>
          <w:rFonts w:hint="eastAsia"/>
          <w:sz w:val="28"/>
        </w:rPr>
        <w:t>事务的特点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1、</w:t>
      </w:r>
      <w:r>
        <w:rPr>
          <w:rFonts w:ascii="Helvetica Neue" w:hAnsi="Helvetica Neue"/>
          <w:b/>
          <w:bCs/>
        </w:rPr>
        <w:t>原子性：</w:t>
      </w:r>
      <w:r>
        <w:rPr>
          <w:rFonts w:ascii="Helvetica Neue" w:hAnsi="Helvetica Neue"/>
          <w:color w:val="333333"/>
          <w:sz w:val="20"/>
          <w:szCs w:val="20"/>
        </w:rPr>
        <w:t>一组事务，要么成功；要么撤回。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2、</w:t>
      </w:r>
      <w:r>
        <w:rPr>
          <w:rFonts w:ascii="Helvetica Neue" w:hAnsi="Helvetica Neue"/>
          <w:b/>
          <w:bCs/>
        </w:rPr>
        <w:t>稳定性</w:t>
      </w:r>
      <w:r>
        <w:rPr>
          <w:b/>
          <w:bCs/>
        </w:rPr>
        <w:t xml:space="preserve"> </w:t>
      </w:r>
      <w:r>
        <w:rPr>
          <w:rFonts w:ascii="Helvetica Neue" w:hAnsi="Helvetica Neue"/>
          <w:b/>
          <w:bCs/>
        </w:rPr>
        <w:t>：</w:t>
      </w:r>
      <w:r>
        <w:rPr>
          <w:rFonts w:ascii="Helvetica Neue" w:hAnsi="Helvetica Neue"/>
          <w:color w:val="333333"/>
          <w:sz w:val="20"/>
          <w:szCs w:val="20"/>
        </w:rPr>
        <w:t>有非法数据（外键约束之类），事务撤回。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3、</w:t>
      </w:r>
      <w:r>
        <w:rPr>
          <w:rFonts w:ascii="Helvetica Neue" w:hAnsi="Helvetica Neue"/>
          <w:b/>
          <w:bCs/>
          <w:color w:val="FF0000"/>
        </w:rPr>
        <w:t>隔离性</w:t>
      </w:r>
      <w:r>
        <w:rPr>
          <w:rFonts w:ascii="Helvetica Neue" w:hAnsi="Helvetica Neue"/>
          <w:b/>
          <w:bCs/>
        </w:rPr>
        <w:t>：</w:t>
      </w:r>
      <w:r>
        <w:rPr>
          <w:rFonts w:ascii="Helvetica Neue" w:hAnsi="Helvetica Neue"/>
          <w:color w:val="333333"/>
          <w:sz w:val="20"/>
          <w:szCs w:val="20"/>
        </w:rPr>
        <w:t>事务独立运行。一个事务处理后的结果，影响了其他事务，那么其他事务会撤回。事务的100%隔离，需要牺牲速度。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4、</w:t>
      </w:r>
      <w:r>
        <w:rPr>
          <w:rFonts w:ascii="Helvetica Neue" w:hAnsi="Helvetica Neue"/>
          <w:b/>
          <w:bCs/>
        </w:rPr>
        <w:t>可靠性：</w:t>
      </w:r>
      <w:r>
        <w:rPr>
          <w:rFonts w:ascii="Helvetica Neue" w:hAnsi="Helvetica Neue"/>
          <w:color w:val="333333"/>
          <w:sz w:val="20"/>
          <w:szCs w:val="20"/>
        </w:rPr>
        <w:t>软、硬件崩溃后，InnoDB数据表驱动会利用日志文件重构修改。可靠性和高速度不可兼得， innodb_flush_log_at_trx_commit 选项 决定什么时候吧事务保存到日志里。</w:t>
      </w:r>
    </w:p>
    <w:p>
      <w:pPr>
        <w:pStyle w:val="24"/>
        <w:numPr>
          <w:ilvl w:val="0"/>
          <w:numId w:val="13"/>
        </w:numPr>
        <w:ind w:firstLineChars="0"/>
        <w:rPr>
          <w:sz w:val="28"/>
        </w:rPr>
      </w:pPr>
      <w:r>
        <w:rPr>
          <w:sz w:val="28"/>
        </w:rPr>
        <w:t>事务控制语句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BEGIN或START TRANSACTION；显式地开启一个事务；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FF0000"/>
          <w:sz w:val="20"/>
          <w:szCs w:val="20"/>
        </w:rPr>
        <w:t>COMMIT</w:t>
      </w:r>
      <w:r>
        <w:rPr>
          <w:rFonts w:ascii="Helvetica Neue" w:hAnsi="Helvetica Neue"/>
          <w:color w:val="333333"/>
          <w:sz w:val="20"/>
          <w:szCs w:val="20"/>
        </w:rPr>
        <w:t>；也可以使用COMMIT WORK，不过二者是等价的。COMMIT会提交事务，并使已对数据库进行的所有修改称为永久性的；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FF0000"/>
          <w:sz w:val="20"/>
          <w:szCs w:val="20"/>
        </w:rPr>
        <w:t>ROLLBACK</w:t>
      </w:r>
      <w:r>
        <w:rPr>
          <w:rFonts w:ascii="Helvetica Neue" w:hAnsi="Helvetica Neue"/>
          <w:color w:val="333333"/>
          <w:sz w:val="20"/>
          <w:szCs w:val="20"/>
        </w:rPr>
        <w:t>；有可以使用ROLLBACK WORK，不过二者是等价的。回滚会结束用户的务，并撤销正在进行的所有未提交的修改；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SAVEPOINT identifier；SAVEPOINT允许在事务中创建一个保存点，一个事务中可以有多个SAVEPOINT；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RELEASE SAVEPOINT identifier；删除一个事务的保存点，当没有指定的保存点时，执行该语句会抛出一个异常；</w:t>
      </w:r>
    </w:p>
    <w:p>
      <w:pPr>
        <w:pStyle w:val="24"/>
        <w:ind w:left="360" w:firstLine="0" w:firstLineChars="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ROLLBACK TO identifier；把事务回滚到标记点；</w:t>
      </w:r>
    </w:p>
    <w:p>
      <w:pPr>
        <w:pStyle w:val="24"/>
        <w:numPr>
          <w:ilvl w:val="0"/>
          <w:numId w:val="13"/>
        </w:numPr>
        <w:ind w:firstLineChars="0"/>
        <w:rPr>
          <w:sz w:val="28"/>
        </w:rPr>
      </w:pPr>
      <w:r>
        <w:rPr>
          <w:rFonts w:hint="eastAsia"/>
          <w:sz w:val="28"/>
        </w:rPr>
        <w:t>mysql事务隔离级别</w:t>
      </w:r>
    </w:p>
    <w:p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FF0000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SQL标准定义了4类隔离级别，包括了一些具体规则，用来限定事务内外的哪些改变是可见的，哪些是不可见的。低级别的隔离级一般支持更高的并发处理，并拥有更低的系统开销。</w:t>
      </w:r>
      <w:r>
        <w:rPr>
          <w:rFonts w:ascii="Helvetica Neue" w:hAnsi="Helvetica Neue"/>
          <w:color w:val="333333"/>
          <w:sz w:val="20"/>
          <w:szCs w:val="20"/>
        </w:rPr>
        <w:br w:type="textWrapping"/>
      </w:r>
      <w:r>
        <w:rPr>
          <w:rFonts w:ascii="Helvetica Neue" w:hAnsi="Helvetica Neue"/>
          <w:color w:val="FF0000"/>
          <w:sz w:val="20"/>
          <w:szCs w:val="20"/>
        </w:rPr>
        <w:t>Read Uncommitted（读取未提交内容）</w:t>
      </w:r>
    </w:p>
    <w:p>
      <w:pPr>
        <w:shd w:val="clear" w:color="auto" w:fill="FFFFFF"/>
        <w:wordWrap w:val="0"/>
        <w:ind w:left="357" w:firstLine="440"/>
        <w:rPr>
          <w:rFonts w:ascii="Helvetica Neue" w:hAnsi="Helvetica Neue"/>
          <w:b/>
          <w:color w:val="FF0000"/>
          <w:sz w:val="28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在该隔离级别，所有事务都可以看到其他未提交事务的执行结果。本隔离级别很少用于实际应用，因为它的性能也不比其他级别好多少。读取未提交的数据，也被称之为</w:t>
      </w:r>
      <w:r>
        <w:rPr>
          <w:rFonts w:ascii="Helvetica Neue" w:hAnsi="Helvetica Neue"/>
          <w:color w:val="FF0000"/>
          <w:sz w:val="20"/>
          <w:szCs w:val="20"/>
        </w:rPr>
        <w:t>脏读（Dirty Read）。</w:t>
      </w:r>
      <w:r>
        <w:rPr>
          <w:rFonts w:ascii="Helvetica Neue" w:hAnsi="Helvetica Neue"/>
          <w:color w:val="FF0000"/>
          <w:sz w:val="20"/>
          <w:szCs w:val="20"/>
        </w:rPr>
        <w:br w:type="textWrapping"/>
      </w:r>
      <w:r>
        <w:rPr>
          <w:rFonts w:ascii="Helvetica Neue" w:hAnsi="Helvetica Neue"/>
          <w:b/>
          <w:color w:val="FF0000"/>
          <w:sz w:val="28"/>
          <w:szCs w:val="20"/>
        </w:rPr>
        <w:t>Read Committed（读取提交内容）</w:t>
      </w:r>
    </w:p>
    <w:p>
      <w:pPr>
        <w:shd w:val="clear" w:color="auto" w:fill="FFFFFF"/>
        <w:wordWrap w:val="0"/>
        <w:ind w:left="420" w:firstLine="420"/>
        <w:rPr>
          <w:rFonts w:ascii="Helvetica Neue" w:hAnsi="Helvetica Neue"/>
          <w:b/>
          <w:color w:val="FF0000"/>
          <w:sz w:val="28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这是大多数数据库系统的默认隔离级别（</w:t>
      </w:r>
      <w:r>
        <w:rPr>
          <w:rFonts w:ascii="Helvetica Neue" w:hAnsi="Helvetica Neue"/>
          <w:b/>
          <w:color w:val="FF0000"/>
          <w:sz w:val="20"/>
          <w:szCs w:val="20"/>
        </w:rPr>
        <w:t>但不是MySQL默认的</w:t>
      </w:r>
      <w:r>
        <w:rPr>
          <w:rFonts w:ascii="Helvetica Neue" w:hAnsi="Helvetica Neue"/>
          <w:color w:val="333333"/>
          <w:sz w:val="20"/>
          <w:szCs w:val="20"/>
        </w:rPr>
        <w:t>）。它满足了隔离的简单定义：一个事务只能看见已经提交事务所做的改变。这种隔离级别 也支持所谓的不可重复读（Nonrepeatable Read），因为同一事务的其他实例在该实例处理其间可能会有新的commit，所以同一select可能返回不同结果。</w:t>
      </w:r>
      <w:r>
        <w:rPr>
          <w:rFonts w:ascii="Helvetica" w:hAnsi="Helvetica"/>
          <w:color w:val="000000"/>
          <w:sz w:val="27"/>
          <w:szCs w:val="27"/>
        </w:rPr>
        <w:br w:type="textWrapping"/>
      </w:r>
      <w:r>
        <w:rPr>
          <w:rFonts w:ascii="Helvetica Neue" w:hAnsi="Helvetica Neue"/>
          <w:b/>
          <w:color w:val="FF0000"/>
          <w:sz w:val="28"/>
          <w:szCs w:val="20"/>
        </w:rPr>
        <w:t>Repeatable Read（可重读）</w:t>
      </w:r>
    </w:p>
    <w:p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 xml:space="preserve">       </w:t>
      </w:r>
      <w:r>
        <w:rPr>
          <w:rFonts w:ascii="Helvetica Neue" w:hAnsi="Helvetica Neue"/>
          <w:b/>
          <w:color w:val="FF0000"/>
          <w:sz w:val="20"/>
          <w:szCs w:val="20"/>
        </w:rPr>
        <w:t>这是MySQL的默认事务隔离级别</w:t>
      </w:r>
      <w:r>
        <w:rPr>
          <w:rFonts w:ascii="Helvetica Neue" w:hAnsi="Helvetica Neue"/>
          <w:color w:val="333333"/>
          <w:sz w:val="20"/>
          <w:szCs w:val="20"/>
        </w:rPr>
        <w:t>，它确保同一事务的多个实例在并发读取数据时，会看到同样的数据行。不过理论上，这会导致另一个棘手的问题：幻读 （Phantom Read）。简单的说，幻读指当用户读取某一范围的数据行时，另一个事务又在该范围内插入了新行，当用户再读取该范围的数据行时，会发现有新的“幻影” 行。InnoDB和Falcon存储引擎通过多版本并发控制（MVCC，Multiversion Concurrency Control）机制解决了该问题。</w:t>
      </w:r>
    </w:p>
    <w:p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FF0000"/>
          <w:sz w:val="20"/>
          <w:szCs w:val="20"/>
        </w:rPr>
        <w:t>Serializable（可串行化） </w:t>
      </w:r>
      <w:r>
        <w:rPr>
          <w:rFonts w:ascii="Helvetica Neue" w:hAnsi="Helvetica Neue"/>
          <w:color w:val="333333"/>
          <w:sz w:val="20"/>
          <w:szCs w:val="20"/>
        </w:rPr>
        <w:br w:type="textWrapping"/>
      </w:r>
      <w:r>
        <w:rPr>
          <w:rFonts w:ascii="Helvetica Neue" w:hAnsi="Helvetica Neue"/>
          <w:color w:val="333333"/>
          <w:sz w:val="20"/>
          <w:szCs w:val="20"/>
        </w:rPr>
        <w:t>       这是最高的隔离级别，它通过强制事务排序，使之不可能相互冲突，从而解决幻读问题。简言之，它是在每个读的数据行上加上共享锁。在这个级别，可能导致大量的超时现象和锁竞争。</w:t>
      </w:r>
    </w:p>
    <w:p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         这四种隔离级别采取不同的锁类型来实现，若读取的是同一个数据的话，就容易发生问题。例如：</w:t>
      </w:r>
    </w:p>
    <w:p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FF0000"/>
          <w:sz w:val="27"/>
          <w:szCs w:val="27"/>
        </w:rPr>
        <w:t>脏读(Drity Read)：</w:t>
      </w:r>
      <w:r>
        <w:rPr>
          <w:rFonts w:ascii="Helvetica" w:hAnsi="Helvetica"/>
          <w:color w:val="000000"/>
          <w:sz w:val="27"/>
          <w:szCs w:val="27"/>
        </w:rPr>
        <w:t>某个事务已更新一份数据，另一个事务在此时读取了同一份数据，由于某些原因，前一个RollBack了操作，则后一个事务所读取的数据就会是不正确的。</w:t>
      </w:r>
    </w:p>
    <w:p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FF0000"/>
          <w:sz w:val="27"/>
          <w:szCs w:val="27"/>
        </w:rPr>
        <w:t>不可重复读(Non-repeatable read):</w:t>
      </w:r>
      <w:r>
        <w:rPr>
          <w:rFonts w:ascii="Helvetica" w:hAnsi="Helvetica"/>
          <w:color w:val="000000"/>
          <w:sz w:val="27"/>
          <w:szCs w:val="27"/>
        </w:rPr>
        <w:t>在一个事务的两次查询之中数据不一致，这可能是两次查询过程中间插入了一个事务更新的原有的数据。</w:t>
      </w:r>
    </w:p>
    <w:p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FF0000"/>
          <w:sz w:val="27"/>
          <w:szCs w:val="27"/>
        </w:rPr>
        <w:t>幻读(Phantom Read):</w:t>
      </w:r>
      <w:r>
        <w:rPr>
          <w:rFonts w:ascii="Helvetica" w:hAnsi="Helvetica"/>
          <w:color w:val="000000"/>
          <w:sz w:val="27"/>
          <w:szCs w:val="27"/>
        </w:rPr>
        <w:t>在一个事务的两次查询中数据笔数不一致，例如有一个事务查询了几</w:t>
      </w:r>
      <w:r>
        <w:rPr>
          <w:rFonts w:hint="eastAsia" w:ascii="Helvetica" w:hAnsi="Helvetica"/>
          <w:color w:val="000000"/>
          <w:sz w:val="27"/>
          <w:szCs w:val="27"/>
        </w:rPr>
        <w:t>行</w:t>
      </w:r>
      <w:r>
        <w:rPr>
          <w:rFonts w:ascii="Helvetica" w:hAnsi="Helvetica"/>
          <w:color w:val="000000"/>
          <w:sz w:val="27"/>
          <w:szCs w:val="27"/>
        </w:rPr>
        <w:t>(Row)数据，而另一个事务却在此时插入了新的几</w:t>
      </w:r>
      <w:r>
        <w:rPr>
          <w:rFonts w:hint="eastAsia" w:ascii="Helvetica" w:hAnsi="Helvetica"/>
          <w:color w:val="000000"/>
          <w:sz w:val="27"/>
          <w:szCs w:val="27"/>
        </w:rPr>
        <w:t>行</w:t>
      </w:r>
      <w:r>
        <w:rPr>
          <w:rFonts w:ascii="Helvetica" w:hAnsi="Helvetica"/>
          <w:color w:val="000000"/>
          <w:sz w:val="27"/>
          <w:szCs w:val="27"/>
        </w:rPr>
        <w:t>数据，先前的事务在接下来的查询中，就会发现有几</w:t>
      </w:r>
      <w:r>
        <w:rPr>
          <w:rFonts w:hint="eastAsia" w:ascii="Helvetica" w:hAnsi="Helvetica"/>
          <w:color w:val="000000"/>
          <w:sz w:val="27"/>
          <w:szCs w:val="27"/>
        </w:rPr>
        <w:t>行</w:t>
      </w:r>
      <w:r>
        <w:rPr>
          <w:rFonts w:ascii="Helvetica" w:hAnsi="Helvetica"/>
          <w:color w:val="000000"/>
          <w:sz w:val="27"/>
          <w:szCs w:val="27"/>
        </w:rPr>
        <w:t>数据是它先前所没有的。</w:t>
      </w:r>
    </w:p>
    <w:p>
      <w:pPr>
        <w:pStyle w:val="24"/>
        <w:ind w:left="360" w:firstLine="0" w:firstLineChars="0"/>
        <w:rPr>
          <w:sz w:val="28"/>
        </w:rPr>
      </w:pPr>
      <w:r>
        <w:rPr>
          <w:sz w:val="28"/>
        </w:rPr>
        <w:drawing>
          <wp:inline distT="0" distB="0" distL="0" distR="0">
            <wp:extent cx="5274310" cy="1750695"/>
            <wp:effectExtent l="0" t="0" r="889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3"/>
        </w:numPr>
        <w:ind w:firstLineChars="0"/>
        <w:rPr>
          <w:sz w:val="28"/>
        </w:rPr>
      </w:pPr>
      <w:r>
        <w:rPr>
          <w:rFonts w:hint="eastAsia"/>
          <w:sz w:val="28"/>
        </w:rPr>
        <w:t>设置mysql事务的隔离级别</w:t>
      </w:r>
    </w:p>
    <w:p>
      <w:pPr>
        <w:pStyle w:val="24"/>
        <w:ind w:left="360" w:firstLine="0" w:firstLineChars="0"/>
        <w:rPr>
          <w:sz w:val="28"/>
        </w:rPr>
      </w:pPr>
      <w:r>
        <w:rPr>
          <w:rFonts w:hint="eastAsia"/>
          <w:sz w:val="28"/>
        </w:rPr>
        <w:t>打开mysql配置文件: sudo vi /etc/mysql/mysql.conf.d/mysqld.cnf, 添加如下行。</w:t>
      </w:r>
    </w:p>
    <w:p>
      <w:pPr>
        <w:pStyle w:val="24"/>
        <w:ind w:left="360" w:firstLine="0" w:firstLineChars="0"/>
        <w:rPr>
          <w:sz w:val="28"/>
        </w:rPr>
      </w:pPr>
      <w:r>
        <w:rPr>
          <w:sz w:val="28"/>
        </w:rPr>
        <w:drawing>
          <wp:inline distT="0" distB="0" distL="0" distR="0">
            <wp:extent cx="3442335" cy="2099310"/>
            <wp:effectExtent l="0" t="0" r="12065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0622" cy="21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保存配置文件，重启mysql服务。</w:t>
      </w:r>
    </w:p>
    <w:p>
      <w:pPr>
        <w:rPr>
          <w:sz w:val="28"/>
        </w:rPr>
      </w:pPr>
      <w:r>
        <w:rPr>
          <w:rFonts w:hint="eastAsia"/>
          <w:sz w:val="28"/>
        </w:rPr>
        <w:tab/>
      </w:r>
      <w:r>
        <w:rPr>
          <w:rFonts w:hint="eastAsia"/>
          <w:sz w:val="28"/>
        </w:rPr>
        <w:t>sudo service mysql restart</w:t>
      </w:r>
    </w:p>
    <w:p>
      <w:pPr>
        <w:pStyle w:val="4"/>
      </w:pPr>
      <w:r>
        <w:rPr>
          <w:rFonts w:hint="eastAsia"/>
        </w:rPr>
        <w:t>8.2.2订单并发处理</w:t>
      </w:r>
    </w:p>
    <w:p>
      <w:r>
        <w:drawing>
          <wp:inline distT="0" distB="0" distL="0" distR="0">
            <wp:extent cx="5274310" cy="4739005"/>
            <wp:effectExtent l="0" t="0" r="889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4"/>
        <w:numPr>
          <w:ilvl w:val="0"/>
          <w:numId w:val="14"/>
        </w:numPr>
        <w:ind w:firstLineChars="0"/>
        <w:rPr>
          <w:sz w:val="28"/>
        </w:rPr>
      </w:pPr>
      <w:r>
        <w:rPr>
          <w:rFonts w:hint="eastAsia"/>
          <w:sz w:val="28"/>
        </w:rPr>
        <w:t>悲观锁</w:t>
      </w:r>
    </w:p>
    <w:p>
      <w:pPr>
        <w:pStyle w:val="24"/>
        <w:ind w:left="460" w:firstLine="0" w:firstLineChars="0"/>
        <w:rPr>
          <w:sz w:val="28"/>
        </w:rPr>
      </w:pPr>
      <w:r>
        <w:rPr>
          <w:rFonts w:ascii="Helvetica" w:hAnsi="Helvetica" w:cs="Helvetica"/>
          <w:color w:val="000000"/>
          <w:sz w:val="32"/>
          <w:szCs w:val="32"/>
        </w:rPr>
        <w:t xml:space="preserve">select * from df_goods_sku where id=17 </w:t>
      </w:r>
      <w:r>
        <w:rPr>
          <w:rFonts w:ascii="Helvetica" w:hAnsi="Helvetica" w:cs="Helvetica"/>
          <w:bCs/>
          <w:color w:val="BA120A"/>
          <w:sz w:val="32"/>
          <w:szCs w:val="32"/>
        </w:rPr>
        <w:t>for update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>
      <w:pPr>
        <w:pStyle w:val="24"/>
        <w:ind w:left="360" w:firstLine="0" w:firstLineChars="0"/>
        <w:rPr>
          <w:sz w:val="28"/>
        </w:rPr>
      </w:pPr>
      <w:r>
        <w:drawing>
          <wp:inline distT="0" distB="0" distL="0" distR="0">
            <wp:extent cx="5274310" cy="186626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sz w:val="28"/>
        </w:rPr>
      </w:pPr>
      <w:r>
        <w:rPr>
          <w:rFonts w:hint="eastAsia"/>
          <w:sz w:val="28"/>
        </w:rPr>
        <w:t>悲观锁获取数据时对数据行了锁定，其他事务要想获取锁，必须等原事务结束。</w:t>
      </w:r>
    </w:p>
    <w:p>
      <w:pPr>
        <w:rPr>
          <w:sz w:val="28"/>
        </w:rPr>
      </w:pPr>
      <w:r>
        <w:rPr>
          <w:rFonts w:hint="eastAsia"/>
          <w:sz w:val="28"/>
        </w:rPr>
        <w:t>(2) 乐观锁</w:t>
      </w:r>
    </w:p>
    <w:p>
      <w:pPr>
        <w:ind w:firstLine="420"/>
      </w:pPr>
      <w:r>
        <w:rPr>
          <w:rFonts w:hint="eastAsia"/>
        </w:rPr>
        <w:t>查询时不锁数据，提交更改时进行判断.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/>
          <w:color w:val="000000"/>
          <w:sz w:val="32"/>
          <w:szCs w:val="32"/>
        </w:rPr>
        <w:t>update df_goods_sku</w:t>
      </w:r>
      <w:r>
        <w:rPr>
          <w:rFonts w:hint="eastAsia" w:ascii="Helvetica" w:hAnsi="Helvetica" w:cs="Helvetic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>set stock=0, sales=1</w:t>
      </w:r>
      <w:r>
        <w:rPr>
          <w:rFonts w:hint="eastAsia" w:ascii="Helvetica" w:hAnsi="Helvetica" w:cs="Helvetic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 xml:space="preserve">where </w:t>
      </w:r>
      <w:r>
        <w:rPr>
          <w:rFonts w:ascii="Helvetica" w:hAnsi="Helvetica" w:cs="Helvetica"/>
          <w:color w:val="FF0000"/>
          <w:sz w:val="32"/>
          <w:szCs w:val="32"/>
        </w:rPr>
        <w:t>id=17 and stock=1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hint="eastAsia" w:ascii="Helvetica" w:hAnsi="Helvetica" w:cs="Helvetica"/>
          <w:color w:val="000000"/>
          <w:sz w:val="32"/>
          <w:szCs w:val="32"/>
        </w:rPr>
        <w:t>冲突比较少的时候，使用乐观锁。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hint="eastAsia" w:ascii="Helvetica" w:hAnsi="Helvetica" w:cs="Helvetica"/>
          <w:color w:val="000000"/>
          <w:sz w:val="32"/>
          <w:szCs w:val="32"/>
        </w:rPr>
        <w:t>冲突比较多的时候，使用悲观锁。</w:t>
      </w:r>
    </w:p>
    <w:p>
      <w:pPr>
        <w:pStyle w:val="3"/>
      </w:pPr>
      <w:r>
        <w:rPr>
          <w:rFonts w:hint="eastAsia"/>
        </w:rPr>
        <w:t>8.3 用户中心-订单页</w:t>
      </w:r>
    </w:p>
    <w:p>
      <w:pPr>
        <w:pStyle w:val="3"/>
      </w:pPr>
      <w:r>
        <w:rPr>
          <w:rFonts w:hint="eastAsia"/>
        </w:rPr>
        <w:t>8.4 订单支付</w:t>
      </w:r>
    </w:p>
    <w:p>
      <w:r>
        <w:fldChar w:fldCharType="begin"/>
      </w:r>
      <w:r>
        <w:instrText xml:space="preserve"> HYPERLINK "https://openhome.alipay.com/platform/home.htm" </w:instrText>
      </w:r>
      <w:r>
        <w:fldChar w:fldCharType="separate"/>
      </w:r>
      <w:r>
        <w:rPr>
          <w:rStyle w:val="19"/>
        </w:rPr>
        <w:t>https://openhome.alipay.com/platform/home.htm</w:t>
      </w:r>
      <w:r>
        <w:rPr>
          <w:rStyle w:val="19"/>
        </w:rPr>
        <w:fldChar w:fldCharType="end"/>
      </w:r>
    </w:p>
    <w:p>
      <w:r>
        <w:drawing>
          <wp:inline distT="0" distB="0" distL="0" distR="0">
            <wp:extent cx="5274310" cy="3740785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ascii="Helvetica Neue" w:hAnsi="Helvetica Neue" w:eastAsia="Times New Roman"/>
          <w:color w:val="808080"/>
          <w:sz w:val="21"/>
          <w:szCs w:val="21"/>
          <w:shd w:val="clear" w:color="auto" w:fill="FFFFFF"/>
        </w:rPr>
        <w:drawing>
          <wp:inline distT="0" distB="0" distL="0" distR="0">
            <wp:extent cx="5274310" cy="4692650"/>
            <wp:effectExtent l="0" t="0" r="889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项目部署</w:t>
      </w:r>
    </w:p>
    <w:p>
      <w:pPr>
        <w:pStyle w:val="3"/>
      </w:pPr>
      <w:r>
        <w:rPr>
          <w:rFonts w:hint="eastAsia"/>
        </w:rPr>
        <w:t>9.1 uwsgi</w:t>
      </w:r>
    </w:p>
    <w:p>
      <w:r>
        <w:rPr>
          <w:rFonts w:hint="eastAsia"/>
        </w:rPr>
        <w:t>遵循wsgi协议的web服务器。</w:t>
      </w:r>
    </w:p>
    <w:p>
      <w:pPr>
        <w:pStyle w:val="4"/>
      </w:pPr>
      <w:r>
        <w:rPr>
          <w:rFonts w:hint="eastAsia"/>
        </w:rPr>
        <w:t>9.1.1 uwsgi的安装</w:t>
      </w:r>
    </w:p>
    <w:p>
      <w:pPr>
        <w:rPr>
          <w:shd w:val="pct10" w:color="auto" w:fill="FFFFFF"/>
        </w:rPr>
      </w:pPr>
      <w:r>
        <w:rPr>
          <w:rFonts w:hint="eastAsia"/>
          <w:shd w:val="pct10" w:color="auto" w:fill="FFFFFF"/>
        </w:rPr>
        <w:tab/>
      </w:r>
      <w:r>
        <w:rPr>
          <w:rFonts w:hint="eastAsia"/>
          <w:shd w:val="pct10" w:color="auto" w:fill="FFFFFF"/>
        </w:rPr>
        <w:t>pip install uwsgi</w:t>
      </w:r>
    </w:p>
    <w:p>
      <w:pPr>
        <w:pStyle w:val="4"/>
      </w:pPr>
      <w:r>
        <w:rPr>
          <w:rFonts w:hint="eastAsia"/>
        </w:rPr>
        <w:t>9.1.2 uwsgi的配置</w:t>
      </w:r>
    </w:p>
    <w:p>
      <w:r>
        <w:rPr>
          <w:rFonts w:hint="eastAsia"/>
        </w:rPr>
        <w:t>项目部署时，需要把settings.py文件夹下的：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DEBUG=FALSE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ALLOWED_HOSTS=[‘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*</w:t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’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]</w:t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 xml:space="preserve"> </w:t>
      </w:r>
    </w:p>
    <w:p/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[uwsgi]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#使用nginx连接时使用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#</w:t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socket=127.0.0.1:8080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#直接做web服务器使用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http=127.0.0.1:8080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#项目目录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chdir=/Users/smart/Desktop/dj/bj17/dailyfresh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#项目中wsgi.py文件的目录，相对于项目目录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wsgi-file=dailyfresh/wsgi.py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processes=4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threads=2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master=True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pidfile=uwsgi.pid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daemonize=uwsgi.log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virtualenv=/Users/smart/.virtualenvs/dailyfresh</w:t>
      </w:r>
    </w:p>
    <w:p>
      <w:pPr>
        <w:pStyle w:val="4"/>
      </w:pPr>
      <w:r>
        <w:rPr>
          <w:rFonts w:hint="eastAsia"/>
        </w:rPr>
        <w:t>9.1.3 uwsgi的启动和停止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 xml:space="preserve">启动:uwsgi </w:t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–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 xml:space="preserve">-ini 配置文件路径 例如:uwsgi </w:t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–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-ini uwsgi.ini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 xml:space="preserve">停止:uwsgi </w:t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--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 xml:space="preserve">stop uwsgi.pid路径 例如:uwsgi </w:t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–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-stop uwsgi.pid</w:t>
      </w:r>
    </w:p>
    <w:p>
      <w:pPr>
        <w:pStyle w:val="3"/>
      </w:pPr>
      <w:r>
        <w:rPr>
          <w:rFonts w:hint="eastAsia"/>
        </w:rPr>
        <w:t>9.2 nginx</w:t>
      </w:r>
    </w:p>
    <w:p>
      <w:pPr>
        <w:pStyle w:val="4"/>
      </w:pPr>
      <w:r>
        <w:rPr>
          <w:rFonts w:hint="eastAsia"/>
        </w:rPr>
        <w:t>9.2.1 nginx 配置转发请求给uwsgi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location / {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ab/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include uwsgi_params;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ab/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 xml:space="preserve">uwsgi_pass 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uwsgi服务器的ip:port</w:t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;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}</w:t>
      </w:r>
    </w:p>
    <w:p>
      <w:pPr>
        <w:pStyle w:val="4"/>
      </w:pPr>
      <w:r>
        <w:rPr>
          <w:rFonts w:hint="eastAsia"/>
        </w:rPr>
        <w:t>9.2.2 nginx配置处理静态文件</w:t>
      </w:r>
    </w:p>
    <w:p>
      <w:pPr>
        <w:rPr>
          <w:rFonts w:ascii="Calibri" w:hAnsi="Calibri" w:cs="Calibri"/>
          <w:color w:val="000000"/>
          <w:sz w:val="22"/>
          <w:szCs w:val="22"/>
          <w:shd w:val="pct10" w:color="auto" w:fill="FFFFFF"/>
        </w:rPr>
      </w:pP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django settings.py中配置</w:t>
      </w:r>
      <w:r>
        <w:rPr>
          <w:rFonts w:hint="eastAsia" w:ascii="Calibri" w:hAnsi="Calibri" w:cs="Calibri"/>
          <w:color w:val="000000"/>
          <w:sz w:val="22"/>
          <w:szCs w:val="22"/>
          <w:shd w:val="pct10" w:color="auto" w:fill="FFFFFF"/>
        </w:rPr>
        <w:t>收集静态文件路径:</w:t>
      </w:r>
    </w:p>
    <w:p>
      <w:pPr>
        <w:rPr>
          <w:rFonts w:ascii="Calibri" w:hAnsi="Calibri" w:cs="Calibri"/>
          <w:color w:val="000000"/>
          <w:sz w:val="22"/>
          <w:szCs w:val="22"/>
          <w:shd w:val="pct10" w:color="auto" w:fill="FFFFFF"/>
        </w:rPr>
      </w:pPr>
      <w:r>
        <w:rPr>
          <w:rFonts w:hint="eastAsia" w:ascii="Calibri" w:hAnsi="Calibri" w:cs="Calibri"/>
          <w:color w:val="000000"/>
          <w:sz w:val="22"/>
          <w:szCs w:val="22"/>
          <w:shd w:val="pct10" w:color="auto" w:fill="FFFFFF"/>
        </w:rPr>
        <w:t>STATIC_ROOT=收集的静态文件路径 例如:/var/www/dailyfresh/static;</w:t>
      </w:r>
    </w:p>
    <w:p>
      <w:pPr>
        <w:rPr>
          <w:rFonts w:ascii="Calibri" w:hAnsi="Calibri" w:cs="Calibri"/>
          <w:color w:val="000000"/>
          <w:sz w:val="22"/>
          <w:szCs w:val="22"/>
          <w:shd w:val="pct10" w:color="auto" w:fill="FFFFFF"/>
        </w:rPr>
      </w:pP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dj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ango 收集静态文件的命令: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ab/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python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 xml:space="preserve"> manage.py collectstatic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执行上面的命令会把项目中所使用的静态文件收集到STATIC_ROOT指定的目录下。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收集完静态文件之后,让nginx提供静态文件，需要在nginx配置文件中增加如下配置: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location /static {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ab/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alias /var/www/dailyfresh/static/;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}</w:t>
      </w:r>
    </w:p>
    <w:p>
      <w:pPr>
        <w:pStyle w:val="4"/>
      </w:pPr>
      <w:r>
        <w:rPr>
          <w:rFonts w:hint="eastAsia"/>
        </w:rPr>
        <w:t>9.2.3 nginx转发请求给另外地址</w:t>
      </w:r>
    </w:p>
    <w:p>
      <w:r>
        <w:rPr>
          <w:rFonts w:hint="eastAsia"/>
        </w:rPr>
        <w:t>在location 对应的配置项中增加 proxy_pass 转发的服务器地址。</w:t>
      </w:r>
    </w:p>
    <w:p>
      <w:r>
        <w:rPr>
          <w:rFonts w:hint="eastAsia"/>
        </w:rPr>
        <w:t>如当用户访问127.0.0.1时，在nginx中配置把这个请求转发给172.16.179.131:80(nginx)服务器，让这台服务器提供静态首页。</w:t>
      </w:r>
    </w:p>
    <w:p>
      <w:r>
        <w:rPr>
          <w:rFonts w:hint="eastAsia"/>
        </w:rPr>
        <w:t>配置如下: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 xml:space="preserve">location </w:t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= /</w:t>
      </w: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{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ab/>
      </w: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proxy_pass http://172.16.179.131;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0" w:color="auto" w:fill="FFFFFF"/>
        </w:rPr>
        <w:t>}</w:t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hint="eastAsia"/>
        </w:rPr>
        <w:t xml:space="preserve">9.2.4 </w:t>
      </w:r>
      <w:r>
        <w:fldChar w:fldCharType="begin"/>
      </w:r>
      <w:r>
        <w:instrText xml:space="preserve"> HYPERLINK "http://www.baidu.com/link?url=tRw5xlP0ktNnJtBzk3YU6DNaWgD6zFGKamwpc8k4qastl1_eDyHAJH4sj0FSRsvtsd7k_wrl8PX7S_YGd7XpY_" \t "_blank" </w:instrText>
      </w:r>
      <w:r>
        <w:fldChar w:fldCharType="separate"/>
      </w:r>
      <w:r>
        <w:t>nginx配置upstream实现负载均衡</w:t>
      </w:r>
      <w:r>
        <w:fldChar w:fldCharType="end"/>
      </w:r>
    </w:p>
    <w:p>
      <w:pPr>
        <w:rPr>
          <w:rFonts w:ascii="Menlo" w:hAnsi="Menlo" w:cs="Menlo"/>
          <w:color w:val="000000"/>
          <w:sz w:val="22"/>
          <w:szCs w:val="22"/>
          <w:shd w:val="pct10" w:color="auto" w:fill="FFFFFF"/>
        </w:rPr>
      </w:pPr>
      <w:r>
        <w:rPr>
          <w:rFonts w:hint="eastAsia" w:ascii="Menlo" w:hAnsi="Menlo" w:cs="Menlo"/>
          <w:color w:val="000000"/>
          <w:sz w:val="22"/>
          <w:szCs w:val="22"/>
          <w:shd w:val="pct10" w:color="auto" w:fill="FFFFFF"/>
        </w:rPr>
        <w:t>ngnix 配置负载均衡时，在server配置的前面增加upstream配置项。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upstream dailyfresh {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hint="eastAsia" w:ascii="Menlo" w:hAnsi="Menlo" w:cs="Menlo"/>
          <w:color w:val="000000"/>
          <w:sz w:val="22"/>
          <w:szCs w:val="22"/>
        </w:rPr>
        <w:tab/>
      </w:r>
      <w:r>
        <w:rPr>
          <w:rFonts w:hint="eastAsia" w:ascii="Menlo" w:hAnsi="Menlo" w:cs="Menlo"/>
          <w:color w:val="000000"/>
          <w:sz w:val="22"/>
          <w:szCs w:val="22"/>
        </w:rPr>
        <w:t>s</w:t>
      </w:r>
      <w:r>
        <w:rPr>
          <w:rFonts w:ascii="Menlo" w:hAnsi="Menlo" w:cs="Menlo"/>
          <w:color w:val="000000"/>
          <w:sz w:val="22"/>
          <w:szCs w:val="22"/>
        </w:rPr>
        <w:t>erver 127.0.0.1:8080;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hint="eastAsia"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>server 127.0.0.1:8081;</w:t>
      </w:r>
    </w:p>
    <w:p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}</w:t>
      </w:r>
    </w:p>
    <w:p>
      <w:pPr>
        <w:pStyle w:val="4"/>
      </w:pPr>
      <w:r>
        <w:rPr>
          <w:rFonts w:hint="eastAsia"/>
        </w:rPr>
        <w:t>9.2.4 部署项目流程图</w:t>
      </w:r>
    </w:p>
    <w:p>
      <w:r>
        <w:drawing>
          <wp:inline distT="0" distB="0" distL="0" distR="0">
            <wp:extent cx="5274310" cy="3817620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项目总结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>生鲜类产品  B2C  PC电脑端网页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>功能模块：用户模块  商品模块（首页、 搜索、商品） 购物车模块  订单模块（下单、 支付）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>用户模块：</w:t>
      </w:r>
      <w:r>
        <w:rPr>
          <w:rFonts w:hint="eastAsia"/>
          <w:b/>
          <w:color w:val="FF0000"/>
          <w:sz w:val="32"/>
        </w:rPr>
        <w:t>注册、登录、激活、退出</w:t>
      </w:r>
      <w:r>
        <w:rPr>
          <w:rFonts w:hint="eastAsia"/>
          <w:sz w:val="32"/>
        </w:rPr>
        <w:t>、个人中心、地址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>商品模块：</w:t>
      </w:r>
      <w:r>
        <w:rPr>
          <w:rFonts w:hint="eastAsia"/>
          <w:b/>
          <w:color w:val="FF0000"/>
          <w:sz w:val="32"/>
        </w:rPr>
        <w:t>首页</w:t>
      </w:r>
      <w:r>
        <w:rPr>
          <w:rFonts w:hint="eastAsia"/>
          <w:sz w:val="32"/>
        </w:rPr>
        <w:t>、详情、列表、</w:t>
      </w:r>
      <w:r>
        <w:rPr>
          <w:rFonts w:hint="eastAsia"/>
          <w:b/>
          <w:color w:val="FF0000"/>
          <w:sz w:val="32"/>
        </w:rPr>
        <w:t>搜索（haystack+whoosh）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购物车： </w:t>
      </w:r>
      <w:r>
        <w:rPr>
          <w:rFonts w:hint="eastAsia"/>
          <w:b/>
          <w:color w:val="FF0000"/>
          <w:sz w:val="32"/>
        </w:rPr>
        <w:t>增加</w:t>
      </w:r>
      <w:r>
        <w:rPr>
          <w:rFonts w:hint="eastAsia"/>
          <w:color w:val="FF0000"/>
          <w:sz w:val="32"/>
        </w:rPr>
        <w:t>、删除、修改、</w:t>
      </w:r>
      <w:r>
        <w:rPr>
          <w:rFonts w:hint="eastAsia"/>
          <w:b/>
          <w:color w:val="FF0000"/>
          <w:sz w:val="32"/>
        </w:rPr>
        <w:t>查询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>订单模块：确认订单页面、</w:t>
      </w:r>
      <w:r>
        <w:rPr>
          <w:rFonts w:hint="eastAsia"/>
          <w:b/>
          <w:color w:val="FF0000"/>
          <w:sz w:val="32"/>
        </w:rPr>
        <w:t>提交订单（下单）</w:t>
      </w:r>
      <w:r>
        <w:rPr>
          <w:rFonts w:hint="eastAsia"/>
          <w:b/>
          <w:sz w:val="32"/>
        </w:rPr>
        <w:t>、</w:t>
      </w:r>
      <w:r>
        <w:rPr>
          <w:rFonts w:hint="eastAsia"/>
          <w:b/>
          <w:color w:val="FF0000"/>
          <w:sz w:val="32"/>
        </w:rPr>
        <w:t>请求支付</w:t>
      </w:r>
      <w:r>
        <w:rPr>
          <w:rFonts w:hint="eastAsia"/>
          <w:b/>
          <w:sz w:val="32"/>
        </w:rPr>
        <w:t>、</w:t>
      </w:r>
      <w:r>
        <w:rPr>
          <w:rFonts w:hint="eastAsia"/>
          <w:b/>
          <w:color w:val="FF0000"/>
          <w:sz w:val="32"/>
        </w:rPr>
        <w:t>查询支付结果</w:t>
      </w:r>
      <w:r>
        <w:rPr>
          <w:rFonts w:hint="eastAsia"/>
          <w:b/>
          <w:sz w:val="32"/>
        </w:rPr>
        <w:t>、</w:t>
      </w:r>
      <w:r>
        <w:rPr>
          <w:rFonts w:hint="eastAsia"/>
          <w:sz w:val="32"/>
        </w:rPr>
        <w:t>评论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django默认的认证系统 </w:t>
      </w:r>
      <w:r>
        <w:rPr>
          <w:rFonts w:hint="eastAsia"/>
          <w:b/>
          <w:color w:val="FF0000"/>
          <w:sz w:val="32"/>
        </w:rPr>
        <w:t>AbstractUser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>itsdangerous  生成签名的token （序列化工具 dumps  loads）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>邮件 （django提供邮件支持 配置参数  send_mail）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color w:val="FF0000"/>
          <w:sz w:val="32"/>
        </w:rPr>
        <w:t xml:space="preserve">celery (重点 </w:t>
      </w:r>
      <w:r>
        <w:rPr>
          <w:rFonts w:hint="eastAsia"/>
          <w:sz w:val="32"/>
        </w:rPr>
        <w:t xml:space="preserve"> 整体认识 异步任务)</w:t>
      </w:r>
    </w:p>
    <w:p>
      <w:pPr>
        <w:pStyle w:val="24"/>
        <w:numPr>
          <w:ilvl w:val="0"/>
          <w:numId w:val="15"/>
        </w:numPr>
        <w:ind w:firstLineChars="0"/>
        <w:rPr>
          <w:b/>
          <w:sz w:val="32"/>
        </w:rPr>
      </w:pPr>
      <w:r>
        <w:rPr>
          <w:rFonts w:hint="eastAsia"/>
          <w:b/>
          <w:color w:val="FF0000"/>
          <w:sz w:val="32"/>
        </w:rPr>
        <w:t xml:space="preserve"> 页面静态化 </w:t>
      </w:r>
      <w:r>
        <w:rPr>
          <w:rFonts w:hint="eastAsia"/>
          <w:b/>
          <w:sz w:val="32"/>
        </w:rPr>
        <w:t>（缓解压力  celery  nginx）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b/>
          <w:color w:val="FF0000"/>
          <w:sz w:val="32"/>
        </w:rPr>
        <w:t>缓存</w:t>
      </w:r>
      <w:r>
        <w:rPr>
          <w:rFonts w:hint="eastAsia"/>
          <w:sz w:val="32"/>
        </w:rPr>
        <w:t>（缓解压力， 保存的位置、有效期、与数据库的一致性问题）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FastDFS (分布式的图片存储服务， 修改了django的默认文件存储系统)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搜索（ whoosh  索引  分词）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b/>
          <w:color w:val="FF0000"/>
          <w:sz w:val="32"/>
        </w:rPr>
        <w:t>购物车</w:t>
      </w:r>
      <w:r>
        <w:rPr>
          <w:rFonts w:hint="eastAsia"/>
          <w:sz w:val="32"/>
        </w:rPr>
        <w:t xml:space="preserve">redis 哈希 </w:t>
      </w:r>
      <w:r>
        <w:rPr>
          <w:rFonts w:hint="eastAsia"/>
          <w:b/>
          <w:color w:val="FF0000"/>
          <w:sz w:val="32"/>
        </w:rPr>
        <w:t>历史记录</w:t>
      </w:r>
      <w:r>
        <w:rPr>
          <w:rFonts w:hint="eastAsia"/>
          <w:sz w:val="32"/>
        </w:rPr>
        <w:t>redis list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ajax 前端用ajax请求后端接口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事务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高并发的库存问题 （</w:t>
      </w:r>
      <w:r>
        <w:rPr>
          <w:rFonts w:hint="eastAsia"/>
          <w:b/>
          <w:color w:val="FF0000"/>
          <w:sz w:val="32"/>
        </w:rPr>
        <w:t>悲观锁、乐观锁</w:t>
      </w:r>
      <w:r>
        <w:rPr>
          <w:rFonts w:hint="eastAsia"/>
          <w:sz w:val="32"/>
        </w:rPr>
        <w:t>）</w:t>
      </w:r>
    </w:p>
    <w:p>
      <w:pPr>
        <w:pStyle w:val="24"/>
        <w:numPr>
          <w:ilvl w:val="0"/>
          <w:numId w:val="15"/>
        </w:numPr>
        <w:ind w:firstLineChars="0"/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 xml:space="preserve"> 支付的使用流程</w:t>
      </w:r>
    </w:p>
    <w:p>
      <w:pPr>
        <w:pStyle w:val="24"/>
        <w:numPr>
          <w:ilvl w:val="0"/>
          <w:numId w:val="1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nginx （负载均衡  提供静态文件）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1077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S Mincho">
    <w:altName w:val="Yu Gothic UI"/>
    <w:panose1 w:val="02020609040205080304"/>
    <w:charset w:val="80"/>
    <w:family w:val="auto"/>
    <w:pitch w:val="default"/>
    <w:sig w:usb0="00000000" w:usb1="00000000" w:usb2="08000012" w:usb3="00000000" w:csb0="0002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Helvetica Neue">
    <w:altName w:val="qtquickcontrols"/>
    <w:panose1 w:val="02000503000000020004"/>
    <w:charset w:val="00"/>
    <w:family w:val="auto"/>
    <w:pitch w:val="default"/>
    <w:sig w:usb0="00000000" w:usb1="00000000" w:usb2="00000010" w:usb3="00000000" w:csb0="00000001" w:csb1="00000000"/>
  </w:font>
  <w:font w:name="Menlo">
    <w:altName w:val="Segoe Print"/>
    <w:panose1 w:val="020B0609030804020204"/>
    <w:charset w:val="00"/>
    <w:family w:val="auto"/>
    <w:pitch w:val="default"/>
    <w:sig w:usb0="00000000" w:usb1="00000000" w:usb2="02000028" w:usb3="00000000" w:csb0="000001D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qtquickcontrols">
    <w:panose1 w:val="02000503000000000000"/>
    <w:charset w:val="00"/>
    <w:family w:val="auto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rPr>
        <w:rFonts w:hint="eastAsia"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 w:cs="微软雅黑"/>
        <w:sz w:val="20"/>
        <w:szCs w:val="20"/>
      </w:rPr>
      <w:t>北京市昌平区建材城西路金燕龙办公楼一层   电话：400-618-9090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图片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03480"/>
    <w:multiLevelType w:val="multilevel"/>
    <w:tmpl w:val="03503480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A71FDC"/>
    <w:multiLevelType w:val="multilevel"/>
    <w:tmpl w:val="0FA71FDC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0F65672"/>
    <w:multiLevelType w:val="multilevel"/>
    <w:tmpl w:val="10F65672"/>
    <w:lvl w:ilvl="0" w:tentative="0">
      <w:start w:val="1"/>
      <w:numFmt w:val="decimal"/>
      <w:lvlText w:val="%1."/>
      <w:lvlJc w:val="left"/>
      <w:pPr>
        <w:ind w:left="720" w:hanging="720"/>
      </w:pPr>
      <w:rPr>
        <w:rFonts w:ascii="Times New Roman" w:hAnsi="Times New Roman" w:eastAsia="宋体" w:cs="Times New Roman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39D2CB3"/>
    <w:multiLevelType w:val="multilevel"/>
    <w:tmpl w:val="139D2CB3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315232E"/>
    <w:multiLevelType w:val="multilevel"/>
    <w:tmpl w:val="2315232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 w:ascii="MS Mincho" w:hAnsi="MS Mincho" w:eastAsia="MS Mincho" w:cs="MS Mincho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430769F"/>
    <w:multiLevelType w:val="multilevel"/>
    <w:tmpl w:val="2430769F"/>
    <w:lvl w:ilvl="0" w:tentative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6">
    <w:nsid w:val="2A595F19"/>
    <w:multiLevelType w:val="multilevel"/>
    <w:tmpl w:val="2A595F19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E323546"/>
    <w:multiLevelType w:val="multilevel"/>
    <w:tmpl w:val="3E323546"/>
    <w:lvl w:ilvl="0" w:tentative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 w:tentative="0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0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8">
    <w:nsid w:val="40E00AD6"/>
    <w:multiLevelType w:val="multilevel"/>
    <w:tmpl w:val="40E00AD6"/>
    <w:lvl w:ilvl="0" w:tentative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 w:tentative="0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9">
    <w:nsid w:val="49533E3C"/>
    <w:multiLevelType w:val="multilevel"/>
    <w:tmpl w:val="49533E3C"/>
    <w:lvl w:ilvl="0" w:tentative="0">
      <w:start w:val="2"/>
      <w:numFmt w:val="decimal"/>
      <w:lvlText w:val="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9FE60FD"/>
    <w:multiLevelType w:val="multilevel"/>
    <w:tmpl w:val="49FE60FD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0C30102"/>
    <w:multiLevelType w:val="multilevel"/>
    <w:tmpl w:val="50C3010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42848B2"/>
    <w:multiLevelType w:val="multilevel"/>
    <w:tmpl w:val="542848B2"/>
    <w:lvl w:ilvl="0" w:tentative="0">
      <w:start w:val="1"/>
      <w:numFmt w:val="decimal"/>
      <w:lvlText w:val="(%1)"/>
      <w:lvlJc w:val="left"/>
      <w:pPr>
        <w:ind w:left="460" w:hanging="4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9C075C9"/>
    <w:multiLevelType w:val="multilevel"/>
    <w:tmpl w:val="59C075C9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7AC41283"/>
    <w:multiLevelType w:val="multilevel"/>
    <w:tmpl w:val="7AC41283"/>
    <w:lvl w:ilvl="0" w:tentative="0">
      <w:start w:val="8"/>
      <w:numFmt w:val="decimal"/>
      <w:lvlText w:val="%1"/>
      <w:lvlJc w:val="left"/>
      <w:pPr>
        <w:ind w:left="400" w:hanging="400"/>
      </w:pPr>
      <w:rPr>
        <w:rFonts w:hint="eastAsia"/>
      </w:rPr>
    </w:lvl>
    <w:lvl w:ilvl="1" w:tentative="0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num w:numId="1">
    <w:abstractNumId w:val="11"/>
  </w:num>
  <w:num w:numId="2">
    <w:abstractNumId w:val="5"/>
  </w:num>
  <w:num w:numId="3">
    <w:abstractNumId w:val="7"/>
  </w:num>
  <w:num w:numId="4">
    <w:abstractNumId w:val="0"/>
  </w:num>
  <w:num w:numId="5">
    <w:abstractNumId w:val="6"/>
  </w:num>
  <w:num w:numId="6">
    <w:abstractNumId w:val="4"/>
  </w:num>
  <w:num w:numId="7">
    <w:abstractNumId w:val="8"/>
  </w:num>
  <w:num w:numId="8">
    <w:abstractNumId w:val="1"/>
  </w:num>
  <w:num w:numId="9">
    <w:abstractNumId w:val="10"/>
  </w:num>
  <w:num w:numId="10">
    <w:abstractNumId w:val="3"/>
  </w:num>
  <w:num w:numId="11">
    <w:abstractNumId w:val="9"/>
  </w:num>
  <w:num w:numId="12">
    <w:abstractNumId w:val="14"/>
  </w:num>
  <w:num w:numId="13">
    <w:abstractNumId w:val="13"/>
  </w:num>
  <w:num w:numId="14">
    <w:abstractNumId w:val="12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FC"/>
    <w:rsid w:val="00000089"/>
    <w:rsid w:val="0000578E"/>
    <w:rsid w:val="00005FB2"/>
    <w:rsid w:val="00006C2E"/>
    <w:rsid w:val="00007114"/>
    <w:rsid w:val="00015894"/>
    <w:rsid w:val="00016FDF"/>
    <w:rsid w:val="0001795F"/>
    <w:rsid w:val="000305DE"/>
    <w:rsid w:val="00033B61"/>
    <w:rsid w:val="00040688"/>
    <w:rsid w:val="0004205F"/>
    <w:rsid w:val="00042DB5"/>
    <w:rsid w:val="00047CE4"/>
    <w:rsid w:val="00050F46"/>
    <w:rsid w:val="00052CE1"/>
    <w:rsid w:val="00057954"/>
    <w:rsid w:val="00060241"/>
    <w:rsid w:val="000604BF"/>
    <w:rsid w:val="00064174"/>
    <w:rsid w:val="00067F2C"/>
    <w:rsid w:val="0007180E"/>
    <w:rsid w:val="0008103B"/>
    <w:rsid w:val="00083792"/>
    <w:rsid w:val="00083E96"/>
    <w:rsid w:val="000930F1"/>
    <w:rsid w:val="000A2852"/>
    <w:rsid w:val="000A489C"/>
    <w:rsid w:val="000C1655"/>
    <w:rsid w:val="000C5368"/>
    <w:rsid w:val="000D39A2"/>
    <w:rsid w:val="000E3708"/>
    <w:rsid w:val="000F1AA8"/>
    <w:rsid w:val="000F4D92"/>
    <w:rsid w:val="0010211B"/>
    <w:rsid w:val="00102AB6"/>
    <w:rsid w:val="00105DE0"/>
    <w:rsid w:val="001116C7"/>
    <w:rsid w:val="001122C7"/>
    <w:rsid w:val="00113784"/>
    <w:rsid w:val="00120E19"/>
    <w:rsid w:val="00127542"/>
    <w:rsid w:val="001303F0"/>
    <w:rsid w:val="0013549B"/>
    <w:rsid w:val="00140F99"/>
    <w:rsid w:val="001464A8"/>
    <w:rsid w:val="001469C6"/>
    <w:rsid w:val="00146E07"/>
    <w:rsid w:val="00147878"/>
    <w:rsid w:val="00151657"/>
    <w:rsid w:val="001557B5"/>
    <w:rsid w:val="00156BBE"/>
    <w:rsid w:val="00156F4C"/>
    <w:rsid w:val="00160093"/>
    <w:rsid w:val="00166E62"/>
    <w:rsid w:val="00171D05"/>
    <w:rsid w:val="0017532F"/>
    <w:rsid w:val="001762DF"/>
    <w:rsid w:val="00181530"/>
    <w:rsid w:val="00185F78"/>
    <w:rsid w:val="0018644F"/>
    <w:rsid w:val="001874E2"/>
    <w:rsid w:val="00187948"/>
    <w:rsid w:val="0019021A"/>
    <w:rsid w:val="001A3D29"/>
    <w:rsid w:val="001A71EC"/>
    <w:rsid w:val="001B00B3"/>
    <w:rsid w:val="001B323F"/>
    <w:rsid w:val="001C53C9"/>
    <w:rsid w:val="001D6C3A"/>
    <w:rsid w:val="001F27F5"/>
    <w:rsid w:val="001F46C5"/>
    <w:rsid w:val="001F4F44"/>
    <w:rsid w:val="001F5767"/>
    <w:rsid w:val="001F6596"/>
    <w:rsid w:val="00201AE0"/>
    <w:rsid w:val="00204E6F"/>
    <w:rsid w:val="002062D9"/>
    <w:rsid w:val="002068B9"/>
    <w:rsid w:val="00206F6D"/>
    <w:rsid w:val="00214825"/>
    <w:rsid w:val="0021687E"/>
    <w:rsid w:val="0022331D"/>
    <w:rsid w:val="002245C7"/>
    <w:rsid w:val="00226B1E"/>
    <w:rsid w:val="00227C27"/>
    <w:rsid w:val="002427FB"/>
    <w:rsid w:val="0024515B"/>
    <w:rsid w:val="002457B1"/>
    <w:rsid w:val="002476D4"/>
    <w:rsid w:val="00250FBA"/>
    <w:rsid w:val="0025324E"/>
    <w:rsid w:val="00253C17"/>
    <w:rsid w:val="00256A0E"/>
    <w:rsid w:val="00265EE0"/>
    <w:rsid w:val="0026666A"/>
    <w:rsid w:val="00270566"/>
    <w:rsid w:val="0027214E"/>
    <w:rsid w:val="00276C65"/>
    <w:rsid w:val="002811B2"/>
    <w:rsid w:val="00290348"/>
    <w:rsid w:val="002A57FD"/>
    <w:rsid w:val="002B54E6"/>
    <w:rsid w:val="002C0F21"/>
    <w:rsid w:val="002C29C2"/>
    <w:rsid w:val="002C4832"/>
    <w:rsid w:val="002D71DB"/>
    <w:rsid w:val="002E0939"/>
    <w:rsid w:val="002E3544"/>
    <w:rsid w:val="002E3E5D"/>
    <w:rsid w:val="002E4A47"/>
    <w:rsid w:val="002E5590"/>
    <w:rsid w:val="002E55EF"/>
    <w:rsid w:val="002F0D82"/>
    <w:rsid w:val="002F38B4"/>
    <w:rsid w:val="002F67F0"/>
    <w:rsid w:val="002F6A78"/>
    <w:rsid w:val="003033E3"/>
    <w:rsid w:val="00303691"/>
    <w:rsid w:val="0030532A"/>
    <w:rsid w:val="00306C9D"/>
    <w:rsid w:val="00307FD8"/>
    <w:rsid w:val="003142CB"/>
    <w:rsid w:val="00315C9D"/>
    <w:rsid w:val="00316090"/>
    <w:rsid w:val="00316DA3"/>
    <w:rsid w:val="00317AE4"/>
    <w:rsid w:val="00317CBE"/>
    <w:rsid w:val="003230C5"/>
    <w:rsid w:val="0032490A"/>
    <w:rsid w:val="00327E60"/>
    <w:rsid w:val="0033176E"/>
    <w:rsid w:val="003369A9"/>
    <w:rsid w:val="00340C36"/>
    <w:rsid w:val="003439B5"/>
    <w:rsid w:val="00352646"/>
    <w:rsid w:val="00352788"/>
    <w:rsid w:val="003708AA"/>
    <w:rsid w:val="00371AEC"/>
    <w:rsid w:val="00371E08"/>
    <w:rsid w:val="00373B60"/>
    <w:rsid w:val="00374766"/>
    <w:rsid w:val="00374856"/>
    <w:rsid w:val="003751EE"/>
    <w:rsid w:val="00377899"/>
    <w:rsid w:val="00381AF4"/>
    <w:rsid w:val="00385B0E"/>
    <w:rsid w:val="00387275"/>
    <w:rsid w:val="00390A9B"/>
    <w:rsid w:val="003B0C4C"/>
    <w:rsid w:val="003B0DC3"/>
    <w:rsid w:val="003B78CB"/>
    <w:rsid w:val="003C06F1"/>
    <w:rsid w:val="003C3FE8"/>
    <w:rsid w:val="003C5CC5"/>
    <w:rsid w:val="003C62B8"/>
    <w:rsid w:val="003C7580"/>
    <w:rsid w:val="003D0AB0"/>
    <w:rsid w:val="003D11EA"/>
    <w:rsid w:val="003D1384"/>
    <w:rsid w:val="003D4DA9"/>
    <w:rsid w:val="003D6776"/>
    <w:rsid w:val="003E5D5C"/>
    <w:rsid w:val="003F10FC"/>
    <w:rsid w:val="00402394"/>
    <w:rsid w:val="00402E8C"/>
    <w:rsid w:val="00407276"/>
    <w:rsid w:val="00415F78"/>
    <w:rsid w:val="004178C4"/>
    <w:rsid w:val="00421044"/>
    <w:rsid w:val="00422752"/>
    <w:rsid w:val="004239C2"/>
    <w:rsid w:val="00424169"/>
    <w:rsid w:val="00440EEB"/>
    <w:rsid w:val="004454D8"/>
    <w:rsid w:val="00451604"/>
    <w:rsid w:val="00454D0F"/>
    <w:rsid w:val="00455092"/>
    <w:rsid w:val="004557FC"/>
    <w:rsid w:val="004627D5"/>
    <w:rsid w:val="00482945"/>
    <w:rsid w:val="00482C68"/>
    <w:rsid w:val="00485814"/>
    <w:rsid w:val="004874BF"/>
    <w:rsid w:val="00493260"/>
    <w:rsid w:val="0049773B"/>
    <w:rsid w:val="004A03B1"/>
    <w:rsid w:val="004A0DEE"/>
    <w:rsid w:val="004A2717"/>
    <w:rsid w:val="004A4ACB"/>
    <w:rsid w:val="004B1280"/>
    <w:rsid w:val="004B159F"/>
    <w:rsid w:val="004B4DEA"/>
    <w:rsid w:val="004B519B"/>
    <w:rsid w:val="004B58EA"/>
    <w:rsid w:val="004C4EC5"/>
    <w:rsid w:val="004C60FE"/>
    <w:rsid w:val="004C6159"/>
    <w:rsid w:val="004D309C"/>
    <w:rsid w:val="004D6AE7"/>
    <w:rsid w:val="004E3645"/>
    <w:rsid w:val="004E3DCB"/>
    <w:rsid w:val="004E4E57"/>
    <w:rsid w:val="004F4704"/>
    <w:rsid w:val="004F4E89"/>
    <w:rsid w:val="004F721B"/>
    <w:rsid w:val="004F7D6D"/>
    <w:rsid w:val="005003EB"/>
    <w:rsid w:val="00512FD8"/>
    <w:rsid w:val="005154EB"/>
    <w:rsid w:val="005207AD"/>
    <w:rsid w:val="005262A1"/>
    <w:rsid w:val="005268E0"/>
    <w:rsid w:val="0052717D"/>
    <w:rsid w:val="00543CF2"/>
    <w:rsid w:val="005544AD"/>
    <w:rsid w:val="00563598"/>
    <w:rsid w:val="00585EBF"/>
    <w:rsid w:val="00590E70"/>
    <w:rsid w:val="00591C9C"/>
    <w:rsid w:val="00593727"/>
    <w:rsid w:val="005C22B4"/>
    <w:rsid w:val="005C4AF1"/>
    <w:rsid w:val="005C739C"/>
    <w:rsid w:val="005D4501"/>
    <w:rsid w:val="005D4E07"/>
    <w:rsid w:val="005D753C"/>
    <w:rsid w:val="005E20AA"/>
    <w:rsid w:val="005E2232"/>
    <w:rsid w:val="005E27F4"/>
    <w:rsid w:val="005F06F1"/>
    <w:rsid w:val="006057D8"/>
    <w:rsid w:val="00607F30"/>
    <w:rsid w:val="0061513C"/>
    <w:rsid w:val="00616CAC"/>
    <w:rsid w:val="00623522"/>
    <w:rsid w:val="00623E19"/>
    <w:rsid w:val="0062556D"/>
    <w:rsid w:val="00626EE9"/>
    <w:rsid w:val="00630B87"/>
    <w:rsid w:val="00636B39"/>
    <w:rsid w:val="00636BBD"/>
    <w:rsid w:val="006372F7"/>
    <w:rsid w:val="00637BF4"/>
    <w:rsid w:val="00641AB6"/>
    <w:rsid w:val="00643688"/>
    <w:rsid w:val="00643A37"/>
    <w:rsid w:val="0064509E"/>
    <w:rsid w:val="00651B37"/>
    <w:rsid w:val="00663954"/>
    <w:rsid w:val="006810CE"/>
    <w:rsid w:val="0068184A"/>
    <w:rsid w:val="006831BA"/>
    <w:rsid w:val="00685687"/>
    <w:rsid w:val="00686AAB"/>
    <w:rsid w:val="006A14F4"/>
    <w:rsid w:val="006A2C88"/>
    <w:rsid w:val="006A4924"/>
    <w:rsid w:val="006B10EF"/>
    <w:rsid w:val="006B5217"/>
    <w:rsid w:val="006B7DE5"/>
    <w:rsid w:val="006C034F"/>
    <w:rsid w:val="006C4CA4"/>
    <w:rsid w:val="006D2544"/>
    <w:rsid w:val="006D5B90"/>
    <w:rsid w:val="00701092"/>
    <w:rsid w:val="007029EA"/>
    <w:rsid w:val="0070734D"/>
    <w:rsid w:val="007153E1"/>
    <w:rsid w:val="00724E64"/>
    <w:rsid w:val="00726BC4"/>
    <w:rsid w:val="007342EE"/>
    <w:rsid w:val="0073641E"/>
    <w:rsid w:val="00737968"/>
    <w:rsid w:val="007408ED"/>
    <w:rsid w:val="007412C5"/>
    <w:rsid w:val="007433D4"/>
    <w:rsid w:val="00743A29"/>
    <w:rsid w:val="00753C65"/>
    <w:rsid w:val="00754B6C"/>
    <w:rsid w:val="00756EA1"/>
    <w:rsid w:val="0076641C"/>
    <w:rsid w:val="0077050A"/>
    <w:rsid w:val="00781B89"/>
    <w:rsid w:val="00786F98"/>
    <w:rsid w:val="0079215F"/>
    <w:rsid w:val="00792713"/>
    <w:rsid w:val="0079467A"/>
    <w:rsid w:val="007968FC"/>
    <w:rsid w:val="007A5C19"/>
    <w:rsid w:val="007B1FA6"/>
    <w:rsid w:val="007B5FF3"/>
    <w:rsid w:val="007C2D59"/>
    <w:rsid w:val="007C58DF"/>
    <w:rsid w:val="007C7A8D"/>
    <w:rsid w:val="007D0C98"/>
    <w:rsid w:val="007D3A25"/>
    <w:rsid w:val="007D6095"/>
    <w:rsid w:val="007D7084"/>
    <w:rsid w:val="007E2A86"/>
    <w:rsid w:val="007E3D0E"/>
    <w:rsid w:val="007F1834"/>
    <w:rsid w:val="00801E6E"/>
    <w:rsid w:val="00813458"/>
    <w:rsid w:val="00815B27"/>
    <w:rsid w:val="008177D5"/>
    <w:rsid w:val="008244AB"/>
    <w:rsid w:val="00825807"/>
    <w:rsid w:val="0083061F"/>
    <w:rsid w:val="00837CEE"/>
    <w:rsid w:val="008512AF"/>
    <w:rsid w:val="00851A40"/>
    <w:rsid w:val="00855538"/>
    <w:rsid w:val="00857B3A"/>
    <w:rsid w:val="008633D9"/>
    <w:rsid w:val="0086688E"/>
    <w:rsid w:val="00867F73"/>
    <w:rsid w:val="00872E46"/>
    <w:rsid w:val="008754F9"/>
    <w:rsid w:val="00880E16"/>
    <w:rsid w:val="00882597"/>
    <w:rsid w:val="00882AFC"/>
    <w:rsid w:val="00885A32"/>
    <w:rsid w:val="008A74B1"/>
    <w:rsid w:val="008A7F77"/>
    <w:rsid w:val="008B0D5C"/>
    <w:rsid w:val="008B1DCA"/>
    <w:rsid w:val="008B2536"/>
    <w:rsid w:val="008C70E7"/>
    <w:rsid w:val="008C75A7"/>
    <w:rsid w:val="008D189F"/>
    <w:rsid w:val="008D4C83"/>
    <w:rsid w:val="008E2C5F"/>
    <w:rsid w:val="008E6523"/>
    <w:rsid w:val="008F02B0"/>
    <w:rsid w:val="008F40FF"/>
    <w:rsid w:val="00900D44"/>
    <w:rsid w:val="00906963"/>
    <w:rsid w:val="009142C3"/>
    <w:rsid w:val="00914649"/>
    <w:rsid w:val="0091572A"/>
    <w:rsid w:val="00917EC7"/>
    <w:rsid w:val="00924371"/>
    <w:rsid w:val="0092484A"/>
    <w:rsid w:val="0093765E"/>
    <w:rsid w:val="009406FF"/>
    <w:rsid w:val="00942CDA"/>
    <w:rsid w:val="00942E0A"/>
    <w:rsid w:val="0095173E"/>
    <w:rsid w:val="009535AA"/>
    <w:rsid w:val="00955996"/>
    <w:rsid w:val="0095675E"/>
    <w:rsid w:val="009623E1"/>
    <w:rsid w:val="00962F36"/>
    <w:rsid w:val="00971519"/>
    <w:rsid w:val="00973712"/>
    <w:rsid w:val="009801CB"/>
    <w:rsid w:val="00980289"/>
    <w:rsid w:val="00993AC2"/>
    <w:rsid w:val="009A1E7F"/>
    <w:rsid w:val="009B5841"/>
    <w:rsid w:val="009B6FAE"/>
    <w:rsid w:val="009C2DC4"/>
    <w:rsid w:val="009C3FC5"/>
    <w:rsid w:val="009D0FD1"/>
    <w:rsid w:val="009E2BC4"/>
    <w:rsid w:val="009E3D11"/>
    <w:rsid w:val="009E4529"/>
    <w:rsid w:val="009E697D"/>
    <w:rsid w:val="00A04DD3"/>
    <w:rsid w:val="00A0683E"/>
    <w:rsid w:val="00A07CB4"/>
    <w:rsid w:val="00A15C7E"/>
    <w:rsid w:val="00A163E2"/>
    <w:rsid w:val="00A21A7F"/>
    <w:rsid w:val="00A23C8F"/>
    <w:rsid w:val="00A33F78"/>
    <w:rsid w:val="00A3449D"/>
    <w:rsid w:val="00A36446"/>
    <w:rsid w:val="00A456DD"/>
    <w:rsid w:val="00A50B68"/>
    <w:rsid w:val="00A521C9"/>
    <w:rsid w:val="00A52AE0"/>
    <w:rsid w:val="00A52C02"/>
    <w:rsid w:val="00A5580F"/>
    <w:rsid w:val="00A60D96"/>
    <w:rsid w:val="00A61519"/>
    <w:rsid w:val="00A629B0"/>
    <w:rsid w:val="00A64B1D"/>
    <w:rsid w:val="00A70CDF"/>
    <w:rsid w:val="00A81090"/>
    <w:rsid w:val="00A8231D"/>
    <w:rsid w:val="00A958CB"/>
    <w:rsid w:val="00A962EE"/>
    <w:rsid w:val="00A96350"/>
    <w:rsid w:val="00A97282"/>
    <w:rsid w:val="00AA5329"/>
    <w:rsid w:val="00AA6F37"/>
    <w:rsid w:val="00AA75C9"/>
    <w:rsid w:val="00AB2A16"/>
    <w:rsid w:val="00AB44FB"/>
    <w:rsid w:val="00AB48C0"/>
    <w:rsid w:val="00AB551A"/>
    <w:rsid w:val="00AB79F3"/>
    <w:rsid w:val="00AC4943"/>
    <w:rsid w:val="00AD030F"/>
    <w:rsid w:val="00AD0AB0"/>
    <w:rsid w:val="00AD466E"/>
    <w:rsid w:val="00AE06BC"/>
    <w:rsid w:val="00AE4863"/>
    <w:rsid w:val="00AE765C"/>
    <w:rsid w:val="00AF6777"/>
    <w:rsid w:val="00B02358"/>
    <w:rsid w:val="00B03F16"/>
    <w:rsid w:val="00B064D9"/>
    <w:rsid w:val="00B06816"/>
    <w:rsid w:val="00B22C29"/>
    <w:rsid w:val="00B253E0"/>
    <w:rsid w:val="00B31DD9"/>
    <w:rsid w:val="00B451A9"/>
    <w:rsid w:val="00B46EDC"/>
    <w:rsid w:val="00B52C94"/>
    <w:rsid w:val="00B57713"/>
    <w:rsid w:val="00B6076B"/>
    <w:rsid w:val="00B60E38"/>
    <w:rsid w:val="00B6127E"/>
    <w:rsid w:val="00B61780"/>
    <w:rsid w:val="00B76E52"/>
    <w:rsid w:val="00B77C83"/>
    <w:rsid w:val="00B807F6"/>
    <w:rsid w:val="00B8171F"/>
    <w:rsid w:val="00B837E8"/>
    <w:rsid w:val="00B83A0A"/>
    <w:rsid w:val="00B95D4A"/>
    <w:rsid w:val="00BA0423"/>
    <w:rsid w:val="00BA08AA"/>
    <w:rsid w:val="00BA36DF"/>
    <w:rsid w:val="00BA5C9A"/>
    <w:rsid w:val="00BA63E4"/>
    <w:rsid w:val="00BA75FE"/>
    <w:rsid w:val="00BB75B8"/>
    <w:rsid w:val="00BC3F25"/>
    <w:rsid w:val="00BC511A"/>
    <w:rsid w:val="00BD1BC1"/>
    <w:rsid w:val="00BD2571"/>
    <w:rsid w:val="00BD27C6"/>
    <w:rsid w:val="00BE115E"/>
    <w:rsid w:val="00BE2AAE"/>
    <w:rsid w:val="00BE39D8"/>
    <w:rsid w:val="00BE42F3"/>
    <w:rsid w:val="00BE511B"/>
    <w:rsid w:val="00BF221B"/>
    <w:rsid w:val="00BF497C"/>
    <w:rsid w:val="00C02212"/>
    <w:rsid w:val="00C061BD"/>
    <w:rsid w:val="00C0738C"/>
    <w:rsid w:val="00C20C4B"/>
    <w:rsid w:val="00C22165"/>
    <w:rsid w:val="00C23A4D"/>
    <w:rsid w:val="00C42349"/>
    <w:rsid w:val="00C42472"/>
    <w:rsid w:val="00C438F2"/>
    <w:rsid w:val="00C459EC"/>
    <w:rsid w:val="00C47CA6"/>
    <w:rsid w:val="00C5514B"/>
    <w:rsid w:val="00C57DD2"/>
    <w:rsid w:val="00C6666C"/>
    <w:rsid w:val="00C75792"/>
    <w:rsid w:val="00C7669A"/>
    <w:rsid w:val="00C7747C"/>
    <w:rsid w:val="00C80ED7"/>
    <w:rsid w:val="00C83A0B"/>
    <w:rsid w:val="00C94EF9"/>
    <w:rsid w:val="00CA1C1D"/>
    <w:rsid w:val="00CA5855"/>
    <w:rsid w:val="00CB7F2E"/>
    <w:rsid w:val="00CC121F"/>
    <w:rsid w:val="00CC44F3"/>
    <w:rsid w:val="00CE1875"/>
    <w:rsid w:val="00CF1D3F"/>
    <w:rsid w:val="00CF57F0"/>
    <w:rsid w:val="00D0049E"/>
    <w:rsid w:val="00D0067D"/>
    <w:rsid w:val="00D02AA5"/>
    <w:rsid w:val="00D11A66"/>
    <w:rsid w:val="00D14288"/>
    <w:rsid w:val="00D20E7B"/>
    <w:rsid w:val="00D21808"/>
    <w:rsid w:val="00D262C7"/>
    <w:rsid w:val="00D30A90"/>
    <w:rsid w:val="00D32E46"/>
    <w:rsid w:val="00D3522D"/>
    <w:rsid w:val="00D35EF9"/>
    <w:rsid w:val="00D4066A"/>
    <w:rsid w:val="00D42AAC"/>
    <w:rsid w:val="00D44807"/>
    <w:rsid w:val="00D47048"/>
    <w:rsid w:val="00D52395"/>
    <w:rsid w:val="00D536C9"/>
    <w:rsid w:val="00D53800"/>
    <w:rsid w:val="00D5429E"/>
    <w:rsid w:val="00D54764"/>
    <w:rsid w:val="00D54E5F"/>
    <w:rsid w:val="00D57296"/>
    <w:rsid w:val="00D60C33"/>
    <w:rsid w:val="00D676F0"/>
    <w:rsid w:val="00D67E47"/>
    <w:rsid w:val="00D727B8"/>
    <w:rsid w:val="00D752CA"/>
    <w:rsid w:val="00DA11AB"/>
    <w:rsid w:val="00DA419E"/>
    <w:rsid w:val="00DA63EA"/>
    <w:rsid w:val="00DA7A3D"/>
    <w:rsid w:val="00DB33D4"/>
    <w:rsid w:val="00DB3EAB"/>
    <w:rsid w:val="00DB6597"/>
    <w:rsid w:val="00DC47E6"/>
    <w:rsid w:val="00DC7AC9"/>
    <w:rsid w:val="00DD05B4"/>
    <w:rsid w:val="00DD48C3"/>
    <w:rsid w:val="00DD6DCF"/>
    <w:rsid w:val="00DE0600"/>
    <w:rsid w:val="00DE108F"/>
    <w:rsid w:val="00DE2274"/>
    <w:rsid w:val="00DE2808"/>
    <w:rsid w:val="00DF7A7A"/>
    <w:rsid w:val="00E00387"/>
    <w:rsid w:val="00E00E45"/>
    <w:rsid w:val="00E04E17"/>
    <w:rsid w:val="00E05987"/>
    <w:rsid w:val="00E11589"/>
    <w:rsid w:val="00E13835"/>
    <w:rsid w:val="00E21F1F"/>
    <w:rsid w:val="00E27E8B"/>
    <w:rsid w:val="00E32E02"/>
    <w:rsid w:val="00E33CDB"/>
    <w:rsid w:val="00E36047"/>
    <w:rsid w:val="00E40432"/>
    <w:rsid w:val="00E424F8"/>
    <w:rsid w:val="00E42663"/>
    <w:rsid w:val="00E430B4"/>
    <w:rsid w:val="00E47F99"/>
    <w:rsid w:val="00E530E8"/>
    <w:rsid w:val="00E55EC1"/>
    <w:rsid w:val="00E6246D"/>
    <w:rsid w:val="00E636D4"/>
    <w:rsid w:val="00E6415A"/>
    <w:rsid w:val="00E651FF"/>
    <w:rsid w:val="00E756A4"/>
    <w:rsid w:val="00EA0110"/>
    <w:rsid w:val="00EA05B6"/>
    <w:rsid w:val="00EA1F27"/>
    <w:rsid w:val="00EA6E88"/>
    <w:rsid w:val="00EC0DD8"/>
    <w:rsid w:val="00EC138F"/>
    <w:rsid w:val="00EC558B"/>
    <w:rsid w:val="00ED5052"/>
    <w:rsid w:val="00ED5101"/>
    <w:rsid w:val="00EE180C"/>
    <w:rsid w:val="00EF2799"/>
    <w:rsid w:val="00EF7DE5"/>
    <w:rsid w:val="00F01CD5"/>
    <w:rsid w:val="00F02DD6"/>
    <w:rsid w:val="00F061E2"/>
    <w:rsid w:val="00F0646E"/>
    <w:rsid w:val="00F17FFE"/>
    <w:rsid w:val="00F21EF9"/>
    <w:rsid w:val="00F22CC4"/>
    <w:rsid w:val="00F268BA"/>
    <w:rsid w:val="00F26F8E"/>
    <w:rsid w:val="00F31491"/>
    <w:rsid w:val="00F5526A"/>
    <w:rsid w:val="00F554B8"/>
    <w:rsid w:val="00F648DC"/>
    <w:rsid w:val="00F71254"/>
    <w:rsid w:val="00F71495"/>
    <w:rsid w:val="00F75396"/>
    <w:rsid w:val="00F77E84"/>
    <w:rsid w:val="00F826F8"/>
    <w:rsid w:val="00F82887"/>
    <w:rsid w:val="00F84DDF"/>
    <w:rsid w:val="00F85DFC"/>
    <w:rsid w:val="00F85EB6"/>
    <w:rsid w:val="00F97453"/>
    <w:rsid w:val="00FA5907"/>
    <w:rsid w:val="00FB0256"/>
    <w:rsid w:val="00FB3335"/>
    <w:rsid w:val="00FB4277"/>
    <w:rsid w:val="00FB4EFB"/>
    <w:rsid w:val="00FB7974"/>
    <w:rsid w:val="00FC6AA0"/>
    <w:rsid w:val="00FD6E0B"/>
    <w:rsid w:val="00FE512A"/>
    <w:rsid w:val="00FF16BD"/>
    <w:rsid w:val="05894029"/>
    <w:rsid w:val="068B3A9D"/>
    <w:rsid w:val="083A2BF6"/>
    <w:rsid w:val="0CA54458"/>
    <w:rsid w:val="125E4185"/>
    <w:rsid w:val="147258E3"/>
    <w:rsid w:val="1C3E416F"/>
    <w:rsid w:val="1E8253DE"/>
    <w:rsid w:val="2FE53999"/>
    <w:rsid w:val="35F73D62"/>
    <w:rsid w:val="36AB5EAE"/>
    <w:rsid w:val="39E70CA3"/>
    <w:rsid w:val="4A816415"/>
    <w:rsid w:val="4FC00AC9"/>
    <w:rsid w:val="563C5A53"/>
    <w:rsid w:val="624B6E71"/>
    <w:rsid w:val="62E44812"/>
    <w:rsid w:val="686A0303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qFormat="1"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paragraph" w:styleId="4">
    <w:name w:val="heading 3"/>
    <w:basedOn w:val="1"/>
    <w:next w:val="1"/>
    <w:link w:val="32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hAnsi="Calibri"/>
      <w:b/>
      <w:bCs/>
      <w:kern w:val="2"/>
      <w:sz w:val="32"/>
      <w:szCs w:val="32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6"/>
    <w:semiHidden/>
    <w:unhideWhenUsed/>
    <w:qFormat/>
    <w:uiPriority w:val="99"/>
    <w:pPr>
      <w:widowControl w:val="0"/>
      <w:jc w:val="both"/>
    </w:pPr>
    <w:rPr>
      <w:rFonts w:ascii="宋体" w:hAnsi="Calibri"/>
      <w:kern w:val="2"/>
    </w:rPr>
  </w:style>
  <w:style w:type="paragraph" w:styleId="6">
    <w:name w:val="Balloon Text"/>
    <w:basedOn w:val="1"/>
    <w:link w:val="22"/>
    <w:unhideWhenUsed/>
    <w:qFormat/>
    <w:uiPriority w:val="99"/>
    <w:pPr>
      <w:widowControl w:val="0"/>
      <w:jc w:val="both"/>
    </w:pPr>
    <w:rPr>
      <w:rFonts w:ascii="Calibri" w:hAnsi="Calibri"/>
      <w:kern w:val="2"/>
      <w:sz w:val="18"/>
      <w:szCs w:val="18"/>
    </w:rPr>
  </w:style>
  <w:style w:type="paragraph" w:styleId="7">
    <w:name w:val="footer"/>
    <w:basedOn w:val="1"/>
    <w:link w:val="21"/>
    <w:unhideWhenUsed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="Calibri" w:hAnsi="Calibri"/>
      <w:kern w:val="2"/>
      <w:sz w:val="18"/>
      <w:szCs w:val="18"/>
    </w:rPr>
  </w:style>
  <w:style w:type="paragraph" w:styleId="8">
    <w:name w:val="header"/>
    <w:basedOn w:val="1"/>
    <w:link w:val="23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2"/>
      <w:sz w:val="18"/>
      <w:szCs w:val="18"/>
    </w:rPr>
  </w:style>
  <w:style w:type="paragraph" w:styleId="9">
    <w:name w:val="HTML Preformatted"/>
    <w:basedOn w:val="1"/>
    <w:link w:val="28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0">
    <w:name w:val="Normal (Web)"/>
    <w:basedOn w:val="1"/>
    <w:semiHidden/>
    <w:unhideWhenUsed/>
    <w:uiPriority w:val="99"/>
    <w:pPr>
      <w:spacing w:before="100" w:beforeAutospacing="1" w:after="100" w:afterAutospacing="1"/>
    </w:pPr>
    <w:rPr>
      <w:rFonts w:eastAsiaTheme="minorEastAsia"/>
    </w:rPr>
  </w:style>
  <w:style w:type="paragraph" w:styleId="11">
    <w:name w:val="Title"/>
    <w:basedOn w:val="1"/>
    <w:next w:val="1"/>
    <w:link w:val="31"/>
    <w:qFormat/>
    <w:uiPriority w:val="10"/>
    <w:pPr>
      <w:widowControl w:val="0"/>
      <w:spacing w:before="240" w:after="60"/>
      <w:outlineLvl w:val="0"/>
    </w:pPr>
    <w:rPr>
      <w:rFonts w:asciiTheme="majorHAnsi" w:hAnsiTheme="majorHAnsi" w:cstheme="majorBidi"/>
      <w:b/>
      <w:bCs/>
      <w:kern w:val="2"/>
      <w:sz w:val="28"/>
      <w:szCs w:val="32"/>
    </w:rPr>
  </w:style>
  <w:style w:type="table" w:styleId="13">
    <w:name w:val="Table Grid"/>
    <w:basedOn w:val="12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5">
    <w:name w:val="Strong"/>
    <w:basedOn w:val="14"/>
    <w:qFormat/>
    <w:uiPriority w:val="22"/>
    <w:rPr>
      <w:b/>
      <w:bCs/>
    </w:rPr>
  </w:style>
  <w:style w:type="character" w:styleId="16">
    <w:name w:val="FollowedHyperlink"/>
    <w:basedOn w:val="14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7">
    <w:name w:val="Emphasis"/>
    <w:basedOn w:val="14"/>
    <w:qFormat/>
    <w:uiPriority w:val="20"/>
    <w:rPr>
      <w:i/>
      <w:iCs/>
    </w:rPr>
  </w:style>
  <w:style w:type="character" w:styleId="18">
    <w:name w:val="HTML Typewriter"/>
    <w:basedOn w:val="14"/>
    <w:semiHidden/>
    <w:unhideWhenUsed/>
    <w:qFormat/>
    <w:uiPriority w:val="99"/>
    <w:rPr>
      <w:rFonts w:ascii="Courier New" w:hAnsi="Courier New" w:eastAsia="宋体" w:cs="Courier New"/>
      <w:sz w:val="20"/>
      <w:szCs w:val="20"/>
    </w:rPr>
  </w:style>
  <w:style w:type="character" w:styleId="19">
    <w:name w:val="Hyperlink"/>
    <w:basedOn w:val="14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HTML Code"/>
    <w:basedOn w:val="14"/>
    <w:semiHidden/>
    <w:unhideWhenUsed/>
    <w:uiPriority w:val="99"/>
    <w:rPr>
      <w:rFonts w:ascii="Courier New" w:hAnsi="Courier New" w:cs="Courier New" w:eastAsiaTheme="minorEastAsia"/>
      <w:sz w:val="20"/>
      <w:szCs w:val="20"/>
    </w:rPr>
  </w:style>
  <w:style w:type="character" w:customStyle="1" w:styleId="21">
    <w:name w:val="页脚字符"/>
    <w:link w:val="7"/>
    <w:qFormat/>
    <w:uiPriority w:val="99"/>
    <w:rPr>
      <w:sz w:val="18"/>
      <w:szCs w:val="18"/>
    </w:rPr>
  </w:style>
  <w:style w:type="character" w:customStyle="1" w:styleId="22">
    <w:name w:val="批注框文本字符"/>
    <w:link w:val="6"/>
    <w:semiHidden/>
    <w:qFormat/>
    <w:uiPriority w:val="99"/>
    <w:rPr>
      <w:sz w:val="18"/>
      <w:szCs w:val="18"/>
    </w:rPr>
  </w:style>
  <w:style w:type="character" w:customStyle="1" w:styleId="23">
    <w:name w:val="页眉字符"/>
    <w:link w:val="8"/>
    <w:qFormat/>
    <w:uiPriority w:val="99"/>
    <w:rPr>
      <w:sz w:val="18"/>
      <w:szCs w:val="18"/>
    </w:rPr>
  </w:style>
  <w:style w:type="paragraph" w:styleId="24">
    <w:name w:val="List Paragraph"/>
    <w:basedOn w:val="1"/>
    <w:qFormat/>
    <w:uiPriority w:val="34"/>
    <w:pPr>
      <w:widowControl w:val="0"/>
      <w:ind w:firstLine="420" w:firstLineChars="200"/>
      <w:jc w:val="both"/>
    </w:pPr>
    <w:rPr>
      <w:rFonts w:ascii="Calibri" w:hAnsi="Calibri"/>
      <w:kern w:val="2"/>
      <w:sz w:val="21"/>
      <w:szCs w:val="22"/>
    </w:rPr>
  </w:style>
  <w:style w:type="character" w:customStyle="1" w:styleId="25">
    <w:name w:val="标题 1字符"/>
    <w:basedOn w:val="14"/>
    <w:link w:val="2"/>
    <w:uiPriority w:val="9"/>
    <w:rPr>
      <w:b/>
      <w:bCs/>
      <w:kern w:val="44"/>
      <w:sz w:val="44"/>
      <w:szCs w:val="44"/>
    </w:rPr>
  </w:style>
  <w:style w:type="character" w:customStyle="1" w:styleId="26">
    <w:name w:val="文档结构图字符"/>
    <w:basedOn w:val="14"/>
    <w:link w:val="5"/>
    <w:semiHidden/>
    <w:qFormat/>
    <w:uiPriority w:val="99"/>
    <w:rPr>
      <w:rFonts w:ascii="宋体"/>
      <w:kern w:val="2"/>
      <w:sz w:val="24"/>
      <w:szCs w:val="24"/>
    </w:rPr>
  </w:style>
  <w:style w:type="character" w:customStyle="1" w:styleId="27">
    <w:name w:val="标题 2字符"/>
    <w:basedOn w:val="14"/>
    <w:link w:val="3"/>
    <w:uiPriority w:val="9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8">
    <w:name w:val="HTML 预设格式字符"/>
    <w:basedOn w:val="14"/>
    <w:link w:val="9"/>
    <w:uiPriority w:val="99"/>
    <w:rPr>
      <w:rFonts w:ascii="Courier New" w:hAnsi="Courier New" w:cs="Courier New"/>
    </w:rPr>
  </w:style>
  <w:style w:type="character" w:customStyle="1" w:styleId="29">
    <w:name w:val="n"/>
    <w:basedOn w:val="14"/>
    <w:uiPriority w:val="0"/>
  </w:style>
  <w:style w:type="character" w:customStyle="1" w:styleId="30">
    <w:name w:val="p"/>
    <w:basedOn w:val="14"/>
    <w:uiPriority w:val="0"/>
  </w:style>
  <w:style w:type="character" w:customStyle="1" w:styleId="31">
    <w:name w:val="标题字符"/>
    <w:basedOn w:val="14"/>
    <w:link w:val="11"/>
    <w:qFormat/>
    <w:uiPriority w:val="10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2">
    <w:name w:val="标题 3字符"/>
    <w:basedOn w:val="14"/>
    <w:link w:val="4"/>
    <w:qFormat/>
    <w:uiPriority w:val="9"/>
    <w:rPr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theme" Target="theme/theme1.xml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1487</Words>
  <Characters>8479</Characters>
  <Lines>70</Lines>
  <Paragraphs>19</Paragraphs>
  <TotalTime>0</TotalTime>
  <ScaleCrop>false</ScaleCrop>
  <LinksUpToDate>false</LinksUpToDate>
  <CharactersWithSpaces>9947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2017-10-11T09:48:00Z</dcterms:created>
  <dc:creator>Administrator</dc:creator>
  <cp:lastModifiedBy>Ordinary</cp:lastModifiedBy>
  <dcterms:modified xsi:type="dcterms:W3CDTF">2020-12-06T16:08:14Z</dcterms:modified>
  <cp:revision>645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